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9A3" w:rsidRPr="006C59A3" w:rsidRDefault="006C59A3" w:rsidP="006C59A3">
      <w:pPr>
        <w:jc w:val="center"/>
        <w:rPr>
          <w:sz w:val="28"/>
          <w:szCs w:val="28"/>
        </w:rPr>
      </w:pPr>
      <w:r w:rsidRPr="006C59A3">
        <w:rPr>
          <w:sz w:val="28"/>
          <w:szCs w:val="28"/>
        </w:rPr>
        <w:t>Литература ТО18-4</w:t>
      </w:r>
    </w:p>
    <w:p w:rsidR="006C59A3" w:rsidRDefault="006C59A3" w:rsidP="006C59A3">
      <w:pPr>
        <w:jc w:val="center"/>
        <w:rPr>
          <w:sz w:val="28"/>
          <w:szCs w:val="28"/>
        </w:rPr>
      </w:pPr>
      <w:r w:rsidRPr="006C59A3">
        <w:rPr>
          <w:sz w:val="28"/>
          <w:szCs w:val="28"/>
        </w:rPr>
        <w:t>Педагог: Фарфурина Наталья Октембериковна</w:t>
      </w:r>
    </w:p>
    <w:p w:rsidR="006C59A3" w:rsidRPr="006C59A3" w:rsidRDefault="006C59A3" w:rsidP="006C59A3">
      <w:pPr>
        <w:jc w:val="center"/>
        <w:rPr>
          <w:sz w:val="28"/>
          <w:szCs w:val="28"/>
        </w:rPr>
      </w:pPr>
    </w:p>
    <w:p w:rsidR="006C59A3" w:rsidRDefault="006C59A3" w:rsidP="006C59A3">
      <w:pPr>
        <w:ind w:right="2693"/>
        <w:rPr>
          <w:b/>
          <w:i/>
          <w:sz w:val="28"/>
          <w:szCs w:val="28"/>
        </w:rPr>
      </w:pPr>
      <w:r w:rsidRPr="006C59A3">
        <w:rPr>
          <w:b/>
          <w:i/>
          <w:sz w:val="28"/>
          <w:szCs w:val="28"/>
        </w:rPr>
        <w:t>20.03.2020</w:t>
      </w:r>
    </w:p>
    <w:p w:rsidR="006C59A3" w:rsidRPr="006C59A3" w:rsidRDefault="006C59A3" w:rsidP="006C59A3">
      <w:pPr>
        <w:ind w:right="2693"/>
        <w:rPr>
          <w:b/>
          <w:i/>
          <w:sz w:val="28"/>
          <w:szCs w:val="28"/>
        </w:rPr>
      </w:pPr>
    </w:p>
    <w:p w:rsidR="006C59A3" w:rsidRDefault="006C59A3" w:rsidP="006C59A3">
      <w:pPr>
        <w:ind w:right="2693"/>
        <w:rPr>
          <w:b/>
          <w:i/>
          <w:sz w:val="28"/>
          <w:szCs w:val="28"/>
        </w:rPr>
      </w:pPr>
      <w:r w:rsidRPr="00C3293B">
        <w:rPr>
          <w:b/>
          <w:i/>
          <w:sz w:val="28"/>
          <w:szCs w:val="28"/>
        </w:rPr>
        <w:t>Тема</w:t>
      </w:r>
      <w:r w:rsidRPr="006C59A3">
        <w:rPr>
          <w:b/>
          <w:i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 w:rsidRPr="006C59A3">
        <w:rPr>
          <w:b/>
          <w:i/>
          <w:sz w:val="28"/>
          <w:szCs w:val="28"/>
        </w:rPr>
        <w:t>«Трагическая судьба Н. С. Гумилёва»</w:t>
      </w:r>
    </w:p>
    <w:p w:rsidR="006C59A3" w:rsidRPr="006C59A3" w:rsidRDefault="006C59A3" w:rsidP="006C59A3">
      <w:pPr>
        <w:ind w:right="2693"/>
        <w:rPr>
          <w:b/>
          <w:i/>
          <w:sz w:val="28"/>
          <w:szCs w:val="28"/>
        </w:rPr>
      </w:pPr>
    </w:p>
    <w:p w:rsidR="006C59A3" w:rsidRDefault="00992A4A" w:rsidP="006C59A3">
      <w:pPr>
        <w:ind w:right="269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Задание: </w:t>
      </w:r>
      <w:r>
        <w:rPr>
          <w:i/>
          <w:sz w:val="28"/>
          <w:szCs w:val="28"/>
        </w:rPr>
        <w:t>н</w:t>
      </w:r>
      <w:r w:rsidR="006C59A3" w:rsidRPr="00992A4A">
        <w:rPr>
          <w:i/>
          <w:sz w:val="28"/>
          <w:szCs w:val="28"/>
        </w:rPr>
        <w:t>аписать на основе лекции конспект</w:t>
      </w:r>
    </w:p>
    <w:p w:rsidR="006C59A3" w:rsidRPr="00C3293B" w:rsidRDefault="006C59A3" w:rsidP="006C59A3">
      <w:pPr>
        <w:ind w:right="2693"/>
        <w:jc w:val="both"/>
        <w:rPr>
          <w:i/>
          <w:sz w:val="28"/>
          <w:szCs w:val="28"/>
        </w:rPr>
      </w:pPr>
    </w:p>
    <w:p w:rsidR="006C59A3" w:rsidRDefault="006C59A3" w:rsidP="006C59A3">
      <w:pPr>
        <w:ind w:right="2693"/>
        <w:jc w:val="both"/>
        <w:rPr>
          <w:rStyle w:val="a3"/>
          <w:i/>
          <w:color w:val="auto"/>
          <w:sz w:val="28"/>
          <w:szCs w:val="28"/>
        </w:rPr>
      </w:pPr>
      <w:r w:rsidRPr="00C3293B">
        <w:rPr>
          <w:b/>
          <w:i/>
          <w:sz w:val="28"/>
          <w:szCs w:val="28"/>
        </w:rPr>
        <w:t xml:space="preserve">Сдать: </w:t>
      </w:r>
      <w:r w:rsidRPr="00C3293B">
        <w:rPr>
          <w:i/>
          <w:sz w:val="28"/>
          <w:szCs w:val="28"/>
        </w:rPr>
        <w:t>до 21.03.2020 в</w:t>
      </w:r>
      <w:bookmarkStart w:id="0" w:name="_GoBack"/>
      <w:r w:rsidRPr="00C3293B">
        <w:rPr>
          <w:i/>
          <w:sz w:val="28"/>
          <w:szCs w:val="28"/>
        </w:rPr>
        <w:t xml:space="preserve"> </w:t>
      </w:r>
      <w:bookmarkEnd w:id="0"/>
      <w:r w:rsidRPr="00C3293B">
        <w:rPr>
          <w:i/>
          <w:sz w:val="28"/>
          <w:szCs w:val="28"/>
        </w:rPr>
        <w:t xml:space="preserve">виде фотографии написанного от руки конспекта В ТЕТРАДИ ПО ЛИТЕРАТУРЕ на </w:t>
      </w:r>
      <w:proofErr w:type="spellStart"/>
      <w:r w:rsidRPr="00C3293B">
        <w:rPr>
          <w:i/>
          <w:sz w:val="28"/>
          <w:szCs w:val="28"/>
        </w:rPr>
        <w:t>эл</w:t>
      </w:r>
      <w:proofErr w:type="gramStart"/>
      <w:r w:rsidRPr="00C3293B">
        <w:rPr>
          <w:i/>
          <w:sz w:val="28"/>
          <w:szCs w:val="28"/>
        </w:rPr>
        <w:t>.п</w:t>
      </w:r>
      <w:proofErr w:type="gramEnd"/>
      <w:r w:rsidRPr="00C3293B">
        <w:rPr>
          <w:i/>
          <w:sz w:val="28"/>
          <w:szCs w:val="28"/>
        </w:rPr>
        <w:t>очту</w:t>
      </w:r>
      <w:proofErr w:type="spellEnd"/>
      <w:r w:rsidRPr="00C3293B">
        <w:rPr>
          <w:i/>
          <w:sz w:val="28"/>
          <w:szCs w:val="28"/>
        </w:rPr>
        <w:t xml:space="preserve"> </w:t>
      </w:r>
      <w:hyperlink r:id="rId5" w:history="1">
        <w:r w:rsidRPr="00C3293B">
          <w:rPr>
            <w:rStyle w:val="a3"/>
            <w:i/>
            <w:color w:val="auto"/>
            <w:sz w:val="28"/>
            <w:szCs w:val="28"/>
            <w:lang w:val="en-US"/>
          </w:rPr>
          <w:t>anatok</w:t>
        </w:r>
        <w:r w:rsidRPr="00C3293B">
          <w:rPr>
            <w:rStyle w:val="a3"/>
            <w:i/>
            <w:color w:val="auto"/>
            <w:sz w:val="28"/>
            <w:szCs w:val="28"/>
          </w:rPr>
          <w:t>74@</w:t>
        </w:r>
        <w:r w:rsidRPr="00C3293B">
          <w:rPr>
            <w:rStyle w:val="a3"/>
            <w:i/>
            <w:color w:val="auto"/>
            <w:sz w:val="28"/>
            <w:szCs w:val="28"/>
            <w:lang w:val="en-US"/>
          </w:rPr>
          <w:t>mail</w:t>
        </w:r>
        <w:r w:rsidRPr="00C3293B">
          <w:rPr>
            <w:rStyle w:val="a3"/>
            <w:i/>
            <w:color w:val="auto"/>
            <w:sz w:val="28"/>
            <w:szCs w:val="28"/>
          </w:rPr>
          <w:t>.</w:t>
        </w:r>
        <w:r w:rsidRPr="00C3293B">
          <w:rPr>
            <w:rStyle w:val="a3"/>
            <w:i/>
            <w:color w:val="auto"/>
            <w:sz w:val="28"/>
            <w:szCs w:val="28"/>
            <w:lang w:val="en-US"/>
          </w:rPr>
          <w:t>ru</w:t>
        </w:r>
      </w:hyperlink>
      <w:r w:rsidRPr="00C3293B">
        <w:rPr>
          <w:i/>
          <w:sz w:val="28"/>
          <w:szCs w:val="28"/>
        </w:rPr>
        <w:t xml:space="preserve"> или </w:t>
      </w:r>
      <w:hyperlink r:id="rId6" w:history="1">
        <w:r w:rsidRPr="00C3293B">
          <w:rPr>
            <w:rStyle w:val="a3"/>
            <w:i/>
            <w:color w:val="auto"/>
            <w:sz w:val="28"/>
            <w:szCs w:val="28"/>
          </w:rPr>
          <w:t>https://vk.com/id87660877</w:t>
        </w:r>
      </w:hyperlink>
    </w:p>
    <w:p w:rsidR="006C59A3" w:rsidRDefault="006C59A3" w:rsidP="006C59A3">
      <w:pPr>
        <w:ind w:right="2693"/>
        <w:jc w:val="both"/>
        <w:rPr>
          <w:rStyle w:val="a3"/>
          <w:i/>
          <w:color w:val="auto"/>
          <w:sz w:val="28"/>
          <w:szCs w:val="28"/>
        </w:rPr>
      </w:pPr>
    </w:p>
    <w:p w:rsidR="006C59A3" w:rsidRDefault="006C59A3" w:rsidP="006C59A3">
      <w:pPr>
        <w:ind w:right="2693"/>
        <w:jc w:val="both"/>
        <w:rPr>
          <w:rStyle w:val="a3"/>
          <w:i/>
          <w:color w:val="auto"/>
          <w:sz w:val="28"/>
          <w:szCs w:val="28"/>
        </w:rPr>
      </w:pPr>
    </w:p>
    <w:p w:rsidR="006C59A3" w:rsidRDefault="006C59A3" w:rsidP="006C59A3">
      <w:pPr>
        <w:ind w:right="2693"/>
        <w:jc w:val="both"/>
        <w:rPr>
          <w:rStyle w:val="a3"/>
          <w:i/>
          <w:color w:val="auto"/>
          <w:sz w:val="28"/>
          <w:szCs w:val="28"/>
        </w:rPr>
      </w:pPr>
    </w:p>
    <w:p w:rsidR="006C59A3" w:rsidRPr="006C59A3" w:rsidRDefault="006C59A3" w:rsidP="006C59A3">
      <w:pPr>
        <w:ind w:right="-2"/>
        <w:jc w:val="center"/>
        <w:rPr>
          <w:rStyle w:val="a3"/>
          <w:color w:val="auto"/>
          <w:sz w:val="28"/>
          <w:szCs w:val="28"/>
          <w:u w:val="none"/>
        </w:rPr>
      </w:pPr>
      <w:r w:rsidRPr="006C59A3">
        <w:rPr>
          <w:rStyle w:val="a3"/>
          <w:color w:val="auto"/>
          <w:sz w:val="28"/>
          <w:szCs w:val="28"/>
          <w:u w:val="none"/>
        </w:rPr>
        <w:t>ЛЕКЦИЯ</w:t>
      </w:r>
    </w:p>
    <w:p w:rsidR="006C59A3" w:rsidRPr="00C3293B" w:rsidRDefault="006C59A3" w:rsidP="006C59A3">
      <w:pPr>
        <w:ind w:right="2693"/>
        <w:jc w:val="both"/>
        <w:rPr>
          <w:i/>
          <w:sz w:val="28"/>
          <w:szCs w:val="28"/>
        </w:rPr>
      </w:pPr>
    </w:p>
    <w:p w:rsidR="007D0A9D" w:rsidRPr="006C59A3" w:rsidRDefault="007D0A9D" w:rsidP="007D0A9D">
      <w:pPr>
        <w:pStyle w:val="2"/>
        <w:jc w:val="right"/>
        <w:rPr>
          <w:i/>
          <w:sz w:val="24"/>
          <w:szCs w:val="24"/>
        </w:rPr>
      </w:pPr>
      <w:r w:rsidRPr="006C59A3">
        <w:rPr>
          <w:i/>
          <w:sz w:val="24"/>
          <w:szCs w:val="24"/>
        </w:rPr>
        <w:t xml:space="preserve">                                      Золотое сердце России  </w:t>
      </w:r>
    </w:p>
    <w:p w:rsidR="007D0A9D" w:rsidRPr="006C59A3" w:rsidRDefault="007D0A9D" w:rsidP="007D0A9D">
      <w:pPr>
        <w:jc w:val="right"/>
        <w:rPr>
          <w:i/>
          <w:sz w:val="24"/>
          <w:szCs w:val="24"/>
        </w:rPr>
      </w:pPr>
      <w:r w:rsidRPr="006C59A3">
        <w:rPr>
          <w:i/>
          <w:sz w:val="24"/>
          <w:szCs w:val="24"/>
        </w:rPr>
        <w:t xml:space="preserve">                                    Мерно бьется в груди моей.</w:t>
      </w:r>
    </w:p>
    <w:p w:rsidR="007D0A9D" w:rsidRPr="006C59A3" w:rsidRDefault="007D0A9D" w:rsidP="007D0A9D">
      <w:pPr>
        <w:jc w:val="right"/>
        <w:rPr>
          <w:i/>
          <w:sz w:val="24"/>
          <w:szCs w:val="24"/>
        </w:rPr>
      </w:pPr>
      <w:r w:rsidRPr="006C59A3">
        <w:rPr>
          <w:i/>
          <w:sz w:val="24"/>
          <w:szCs w:val="24"/>
        </w:rPr>
        <w:t xml:space="preserve">                                                                          Н. Гумилев</w:t>
      </w:r>
    </w:p>
    <w:p w:rsidR="007D0A9D" w:rsidRDefault="007D0A9D" w:rsidP="007D0A9D">
      <w:pPr>
        <w:jc w:val="right"/>
        <w:rPr>
          <w:sz w:val="24"/>
          <w:szCs w:val="24"/>
        </w:rPr>
      </w:pPr>
    </w:p>
    <w:p w:rsidR="007D0A9D" w:rsidRPr="007D0A9D" w:rsidRDefault="007D0A9D" w:rsidP="007D0A9D">
      <w:pPr>
        <w:jc w:val="right"/>
        <w:rPr>
          <w:sz w:val="24"/>
          <w:szCs w:val="24"/>
        </w:rPr>
      </w:pPr>
    </w:p>
    <w:p w:rsidR="007D0A9D" w:rsidRPr="00E83FB3" w:rsidRDefault="007D0A9D" w:rsidP="007D0A9D">
      <w:pPr>
        <w:pStyle w:val="21"/>
        <w:rPr>
          <w:sz w:val="24"/>
          <w:szCs w:val="24"/>
        </w:rPr>
      </w:pPr>
      <w:r w:rsidRPr="00E83FB3">
        <w:rPr>
          <w:sz w:val="24"/>
          <w:szCs w:val="24"/>
        </w:rPr>
        <w:t xml:space="preserve">  3 апреля 1886 года ночью в г. Кронштадте, сотрясаемом штормом, в семье Гумилевых раздался плач новорожденного. Плач принадлежал будущему великому русскому поэту Николаю Гумилеву, второму сыну корабельного врача Степана Яковлевича, который хотел видеть в сыне трудолюбие, ум, упорство в достижении целей. Все это, несомненно, унаследовал маленький Николенька от отца.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В ту грозовую ночь старая нянька предсказала новорожденному «бурную жизнь»; она оказалась права. Он прожил короткую, но бурную и яркую жизнь. Как в чистом брильянте преломляется солнечный луч, так ив судьбе Гумилева можно увидеть преломление светлой и трагической судьбы русской интеллигенции.</w:t>
      </w:r>
    </w:p>
    <w:p w:rsidR="007D0A9D" w:rsidRPr="00E83FB3" w:rsidRDefault="007D0A9D" w:rsidP="007D0A9D">
      <w:pPr>
        <w:pStyle w:val="21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Путь конквистадора в горах остер.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Цветы романтики на дне нависли,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И  жемчуга на дне – морские мысли –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</w:t>
      </w:r>
      <w:proofErr w:type="spellStart"/>
      <w:r w:rsidRPr="00E83FB3">
        <w:rPr>
          <w:sz w:val="24"/>
          <w:szCs w:val="24"/>
        </w:rPr>
        <w:t>Трехцветились</w:t>
      </w:r>
      <w:proofErr w:type="spellEnd"/>
      <w:r w:rsidRPr="00E83FB3">
        <w:rPr>
          <w:sz w:val="24"/>
          <w:szCs w:val="24"/>
        </w:rPr>
        <w:t>, когда ветрел костер.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И путешественник, войдя в шатер,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В стихах свои описания </w:t>
      </w:r>
      <w:proofErr w:type="spellStart"/>
      <w:r w:rsidRPr="00E83FB3">
        <w:rPr>
          <w:sz w:val="24"/>
          <w:szCs w:val="24"/>
        </w:rPr>
        <w:t>описьмил</w:t>
      </w:r>
      <w:proofErr w:type="spellEnd"/>
      <w:r w:rsidRPr="00E83FB3">
        <w:rPr>
          <w:sz w:val="24"/>
          <w:szCs w:val="24"/>
        </w:rPr>
        <w:t>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Уж как Европа Африку ни высмей,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Столп огненный – души ее простор.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Кто из поэтов спел бы живописней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Того, кто в жизнь одну десятки жизней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Умел вместить? Любовник, Зверобой,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Солдат – все было в рыцарской манере.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Он о Земле толкует на Венере,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</w:t>
      </w:r>
      <w:proofErr w:type="spellStart"/>
      <w:r w:rsidRPr="00E83FB3">
        <w:rPr>
          <w:sz w:val="24"/>
          <w:szCs w:val="24"/>
        </w:rPr>
        <w:t>Вооружась</w:t>
      </w:r>
      <w:proofErr w:type="spellEnd"/>
      <w:r w:rsidRPr="00E83FB3">
        <w:rPr>
          <w:sz w:val="24"/>
          <w:szCs w:val="24"/>
        </w:rPr>
        <w:t xml:space="preserve"> подзорною трубой.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К пяти годам Николенька умел читать и писать, чему его обучили в семье, перебравшейся из Кронштадта в Царское Село, в уютный дом на Московской улице. Любил рисовать и сочинять, мечтал о путешествиях, выделяя из прочих предметов географию. Проходила нормальная для </w:t>
      </w:r>
      <w:r w:rsidRPr="00E83FB3">
        <w:rPr>
          <w:sz w:val="24"/>
          <w:szCs w:val="24"/>
        </w:rPr>
        <w:lastRenderedPageBreak/>
        <w:t>человека этого возраста жизнь: гимназия, болезни, увлечение Купером и игра в индейцев, книги, мечты…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Но именно в эти годы совершается нелегкий труд формирования себя, труд души, плоды которого спустя десятилетия заметят все. Вопреки застенчивости старался быть раскрепощенным. Вопреки слабостям и болезням верховодил, завоевывал право на первенство в мальчишеских играх. Вопреки неуверенности в себе. Вопреки неуклюжести и некрасивости. То, над чем работал Гумилев, сейчас называют иностранным словом «имидж». Но тут больше подходит слово «маска».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К 1901 году, ко времени переезда семьи в Тифлис (надо было подлечить Дмитрия, старшего брата поэта, у которого обнаружили туберкулез), Гумилев уже наполнил «сосуд» своей души размышлениями в достаточной мере для того, чтобы творческая энергия смогла реализоваться. Сам Кавказ, новые друзья, обретенная самостоятельность, первая влюбленность – все это требовало выхода. Это было мучительное время раздумья над выбором пути, над тем, что есть идеал, что есть ответственность перед собою и Богом за талант, за насилие над душою.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Не отличаясь особым пристрастиям к наукам ни петербургской гимназии Гуревича, ни в </w:t>
      </w:r>
      <w:proofErr w:type="spellStart"/>
      <w:r w:rsidRPr="00E83FB3">
        <w:rPr>
          <w:sz w:val="24"/>
          <w:szCs w:val="24"/>
        </w:rPr>
        <w:t>тифлисских</w:t>
      </w:r>
      <w:proofErr w:type="spellEnd"/>
      <w:r w:rsidRPr="00E83FB3">
        <w:rPr>
          <w:sz w:val="24"/>
          <w:szCs w:val="24"/>
        </w:rPr>
        <w:t xml:space="preserve"> гимназиях, Николай Гумилев лишь вернувшись в Царское Село, несколько изменил свое отношение к учебному заведению, директору которого Гумилев хранил благодарность долгие годы. Отдавая дань памяти, он напишет: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Был Иннокентий Анненский последним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Из </w:t>
      </w:r>
      <w:proofErr w:type="spellStart"/>
      <w:r w:rsidRPr="00E83FB3">
        <w:rPr>
          <w:sz w:val="24"/>
          <w:szCs w:val="24"/>
        </w:rPr>
        <w:t>царскосельских</w:t>
      </w:r>
      <w:proofErr w:type="spellEnd"/>
      <w:r w:rsidRPr="00E83FB3">
        <w:rPr>
          <w:sz w:val="24"/>
          <w:szCs w:val="24"/>
        </w:rPr>
        <w:t xml:space="preserve"> лебедей.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1905 году 19-летний поэт выпустил сборник «Путь конквистадоров». «Тут и Ницше, и столь модные тогда скандинавские писатели, и отзвуки французского символизма». В. Брюсов в отзывах о лирике Гумилева назвал строки «прекрасными», а «образы удачными».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1906 году Гумилев едет в Париж учиться в </w:t>
      </w:r>
      <w:proofErr w:type="spellStart"/>
      <w:r w:rsidRPr="00E83FB3">
        <w:rPr>
          <w:sz w:val="24"/>
          <w:szCs w:val="24"/>
        </w:rPr>
        <w:t>Сорбоне</w:t>
      </w:r>
      <w:proofErr w:type="spellEnd"/>
      <w:r w:rsidRPr="00E83FB3">
        <w:rPr>
          <w:sz w:val="24"/>
          <w:szCs w:val="24"/>
        </w:rPr>
        <w:t xml:space="preserve">, интенсивно переписывается с Валерием Брюсовым, избранным в учителя </w:t>
      </w:r>
      <w:proofErr w:type="gramStart"/>
      <w:r w:rsidRPr="00E83FB3">
        <w:rPr>
          <w:sz w:val="24"/>
          <w:szCs w:val="24"/>
        </w:rPr>
        <w:t xml:space="preserve">( </w:t>
      </w:r>
      <w:proofErr w:type="gramEnd"/>
      <w:r w:rsidRPr="00E83FB3">
        <w:rPr>
          <w:sz w:val="24"/>
          <w:szCs w:val="24"/>
        </w:rPr>
        <w:t>за несколько лет Валерий Яковлевич получил около семидесяти писем от своего подопечного, разбирая в ответных посланиях его стихи, давая рекомендации, сводя с парижскими знакомыми).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Париж в жизни Гумилева тогда значил много. Изучение литературы и живописи, расширение круга знакомств, издание журнала и книги. И все же сильнее его влечет домой, он едет в Севастополь, в Царское Село, в Березки, в Москву, в Киев – к Анне Андреевне Ахматовой, а затем на шесть недель в Египет.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Поэт и путешественник не боролись в этом человеке; они не только мирно уживались, но и были необходимы один другому, дополняли и взаимно обогащали друг друга.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К этому времени Гумилев добился того, о чем мечтал, доказав себе, что труд может отодвинуть даже сложнейшие преграды: в 1910 году он уже был известным поэтом, имевшим влияние на литературный процесс. Весной 1910 года вышла его книга «Жемчуга», выпуск сборника совпал с другим знаменитым событием (25 апреля состоялась свадьба с Анной Андреевной Ахматовой).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Едва молодожены вернулись из свадебного путешествия во Францию, как глава нового семейства тут же уехал в столь любимую им Африку, предоставив жене ждать его, а книге – начинать самостоятельную жизнь. Пока книга готовилась, окончательно наметился кризис символизма. От вождя модернизма Брюсова Гумилев к тому времени отошел.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1911 году появился «Цех поэтов». Уверенный в том, что поэтический дар не от Бога, что стихи может писать любой, если его этому обучить, Гумилев создает именно цех, насчитывающий в своих рядах 26 представителей разных направлений.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Гумилев создал акмеизм, призывая воспринимать мир безоговорочно, но как раз акмеистом-то он и не стал, ибо был больше, значительней этого направления. Пора ученичества миновала; в этот период происходят довольно бурные события: разногласия с Городецким, поездка с Ахматовой в Италию, рождение сына, подготовка очередной экспедиции в Абиссинию…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1944 году Анна Ахматова напишет: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Две войны, мое поколенье,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lastRenderedPageBreak/>
        <w:t xml:space="preserve">                                   Освещало твой страшный путь.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До войны Гумилеву не суждено было дожить. Даже если бы его пропустил через себя двадцать первый год (арест по подозрению в заговоре), все той же стеной вырос бы тридцать седьмой. Но и первая война виделась ему не как «страшный путь», а </w:t>
      </w:r>
      <w:proofErr w:type="gramStart"/>
      <w:r w:rsidRPr="00E83FB3">
        <w:rPr>
          <w:sz w:val="24"/>
          <w:szCs w:val="24"/>
        </w:rPr>
        <w:t>как</w:t>
      </w:r>
      <w:proofErr w:type="gramEnd"/>
      <w:r w:rsidRPr="00E83FB3">
        <w:rPr>
          <w:sz w:val="24"/>
          <w:szCs w:val="24"/>
        </w:rPr>
        <w:t xml:space="preserve"> прежде всего правое дело – патриотические настроения были характерны в то время. В 1907 году его освободили от воинской повинности из-за астигматизма глаз, признав неспособным к воинской службе. Но спустя 24 дня после войны Гумилев добился разрешения стрелять с левого плеча, был записан в кавалерию и брал уроки фехтования.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Перед вами человек – поэт, путешественник, воин. За короткое время он продвинулся до прапорщика и был награжден двумя Георгиевскими крестами. Анна Ахматова как-то заметила, что «акмеизм – это личные черты Николая Степановича».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Без Гумилева «Цех поэтов» распался сразу, в 1914 году. А в 1915 году вышла в свет новая книга стихов Гумилева – «Колчан», посвященный Адамович Татьяне Викторовне, с которой он познакомился в начале 1914 года.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</w:t>
      </w:r>
      <w:proofErr w:type="gramStart"/>
      <w:r w:rsidRPr="00E83FB3">
        <w:rPr>
          <w:sz w:val="24"/>
          <w:szCs w:val="24"/>
        </w:rPr>
        <w:t>Немало в «Колчане» и «стрел» Амура, и «стрел» острой философской лирики.</w:t>
      </w:r>
      <w:proofErr w:type="gramEnd"/>
      <w:r w:rsidRPr="00E83FB3">
        <w:rPr>
          <w:sz w:val="24"/>
          <w:szCs w:val="24"/>
        </w:rPr>
        <w:t xml:space="preserve"> Война, являясь для Гумилева важным событием в его личной биографии, все же не была для него способом творческого самоутверждения. Важна эмоциональная оценка: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И воистину светло и свято</w:t>
      </w:r>
    </w:p>
    <w:p w:rsidR="007D0A9D" w:rsidRPr="007D0A9D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Дело величавое войны,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7D0A9D">
        <w:rPr>
          <w:sz w:val="24"/>
          <w:szCs w:val="24"/>
        </w:rPr>
        <w:t xml:space="preserve">   </w:t>
      </w:r>
      <w:r w:rsidRPr="00E83FB3">
        <w:rPr>
          <w:sz w:val="24"/>
          <w:szCs w:val="24"/>
        </w:rPr>
        <w:t xml:space="preserve">   Серафимы ясны и крылаты,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За плечами воинов </w:t>
      </w:r>
      <w:proofErr w:type="gramStart"/>
      <w:r w:rsidRPr="00E83FB3">
        <w:rPr>
          <w:sz w:val="24"/>
          <w:szCs w:val="24"/>
        </w:rPr>
        <w:t>видны</w:t>
      </w:r>
      <w:proofErr w:type="gramEnd"/>
      <w:r w:rsidRPr="00E83FB3">
        <w:rPr>
          <w:sz w:val="24"/>
          <w:szCs w:val="24"/>
        </w:rPr>
        <w:t>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Важны и трагические открытия: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Я кричу, и мой голос дикий,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Это медь ударяет в медь,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Я, носитель мысли великой,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Не могу, не могу умереть.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И любовь, и путешествия, и война, и экзотика нашли свое отражение в его поэзии. В одной из анкет на вопрос о политических убеждениях Николай Гумилев ответил: аполитичен. По сути, так оно и было – большая политика его не волновала. Бог весть, как бы он воспринял октябрьские события 1917 года, но в это время его не было в Петрограде. Получив в июле 1917 года назначение в Париж, он пытается все же попасть на фронт, но безуспешно: Управление русского военного комиссариата вовсе прекратило свое существование. Гумилев принимает решение через Лондон возвращаться в Россию.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расцвете творческой активности Николай Гумилев прибыл в послереволюционный Петроград, добившись разрешения на въезд в Советскую Россию через Норвегию. Ахматова сразу же попросила его о разводе: к тому времени она уже связала свою жизнь с Шилейко.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Вскоре был создан новый «Цех поэтов», в который вошли Адамович, Иванов, Оцуп. Принято предложение Горького стать редактором «Всемирной литературы», где Гумилев вместе с Блоком редактирует поэтическую серию.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Отношения Блока и Гумилева в те годы были очень сложными. Они внимательно и серьезно относились к творчеству друг друга, о чем свидетельствуют надписи на книгах, записи в дневниках, публичные лекции Гумилева о Блоке. Однако 25 мая 1921 года Блок пишет: «В феврале меня выгнали из Союза и выбрали председателем Гумилева». По словам одного из современников, Гумилев «заражал всех своим энтузиазмом, никого не подавлял своим авторитетом» Блок записал иное в своем дневнике: «Верховодит Гумилев. Акмеисты в некотором заговоре, у них особое друг к другу обращение. Все под Гумилевым».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И Блока, и Гумилева от смерти отделяли считанные месяцы. В их борьбе, в почти одновременном уходе – странная трагическая символика. В их отношениях было больше общего, чем разногласий. Это общее, что несла в себе интеллигенция, приводило ее к одинаковому концу – как и Есенина, и Маяковского.            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lastRenderedPageBreak/>
        <w:t xml:space="preserve">  Николай Гумилев почему-то думал, что умрет пятидесяти трех лет. Цифра, названная им, мистическим образом перевернулась, и жизнь трагически оборвалась в 35 лет.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последний год, буквально за месяц до гибели, он успел спешно напечатать в Севастополе книгу африканских стихов «Шатер». Свободой духа, мастерством слова и глубиной мысли пронизана эта книга. Размышляя  о земном пути человека, о вечной ценности, о душе, о смерти и бессмертии, Гумилев словно бы возвышался над собою бывшим.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Но забыли мы, что </w:t>
      </w:r>
      <w:proofErr w:type="spellStart"/>
      <w:r w:rsidRPr="00E83FB3">
        <w:rPr>
          <w:sz w:val="24"/>
          <w:szCs w:val="24"/>
        </w:rPr>
        <w:t>осиянно</w:t>
      </w:r>
      <w:proofErr w:type="spellEnd"/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Только слово средь земных тревог.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И в Евангелии от Иоанна –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Сказано, что слово это – Бог.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этой же книге есть стихотворение-завещание – «Мои читатели». Спокойное. Мудрое. О том, как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…сразу припомнить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Всю жестокую, милую жизнь,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Всю родную, странную Землю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И, представ перед ликом Бога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С простыми и мудрыми словами,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Ждать спокойно Его суда.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Замечательный поэт, известный путешественник, профессор, Николай Гумилев был арестован 3 августа 1921 года по подозрению в участии в </w:t>
      </w:r>
      <w:proofErr w:type="spellStart"/>
      <w:r w:rsidRPr="00E83FB3">
        <w:rPr>
          <w:sz w:val="24"/>
          <w:szCs w:val="24"/>
        </w:rPr>
        <w:t>таганцевском</w:t>
      </w:r>
      <w:proofErr w:type="spellEnd"/>
      <w:r w:rsidRPr="00E83FB3">
        <w:rPr>
          <w:sz w:val="24"/>
          <w:szCs w:val="24"/>
        </w:rPr>
        <w:t xml:space="preserve"> заговоре. 24 августа </w:t>
      </w:r>
      <w:proofErr w:type="spellStart"/>
      <w:r w:rsidRPr="00E83FB3">
        <w:rPr>
          <w:sz w:val="24"/>
          <w:szCs w:val="24"/>
        </w:rPr>
        <w:t>губчека</w:t>
      </w:r>
      <w:proofErr w:type="spellEnd"/>
      <w:r w:rsidRPr="00E83FB3">
        <w:rPr>
          <w:sz w:val="24"/>
          <w:szCs w:val="24"/>
        </w:rPr>
        <w:t xml:space="preserve"> примет постановление о расстреле 61 человека, проходившего по этому делу. Заговора, конечно, не было, как не существовало и документальных свидетельств.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1968 году по ходатайству Д. Лихачева прокуратура вернулась к этой донельзя странной и постыдно затянувшейся истории с установлением истины.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Уже изданы стихи Николая Гумилева, поэмы, один за другим выходят сборники «Избранное», и кого – врага Советской власти? Заговорщика? Уж кого только, кажется, в наше время не реабилитируют! Кого? Поэта? Не потому ли уже в 1921 году без суда, по одному росчерку пера следователя Якобсона можно было поставить к стенке десятки людей? А затем на десятилетия изъять из культурного обихода народа книги поэта…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Речь не о тайне «дела» Гумилева – речь о трагедии народа, о судьбе русской интеллигенции, неотъемлемой частью которой был Гумилев, о насилии. Судьба поэта никогда не была частным делом: поэт в России больше, чем поэт.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Никому не дано сказать о поэте больше, чем говорит он сам в своих стихах. Вслушайтесь в откровения поэта</w:t>
      </w:r>
      <w:r>
        <w:rPr>
          <w:sz w:val="24"/>
          <w:szCs w:val="24"/>
        </w:rPr>
        <w:t>.</w:t>
      </w:r>
    </w:p>
    <w:p w:rsidR="007D0A9D" w:rsidRPr="00E83FB3" w:rsidRDefault="007D0A9D" w:rsidP="007D0A9D">
      <w:pPr>
        <w:pStyle w:val="21"/>
        <w:rPr>
          <w:sz w:val="24"/>
          <w:szCs w:val="24"/>
        </w:rPr>
      </w:pPr>
      <w:r w:rsidRPr="00E83FB3">
        <w:rPr>
          <w:sz w:val="24"/>
          <w:szCs w:val="24"/>
        </w:rPr>
        <w:t xml:space="preserve">  Героями стихотворений Гумилева становились средневековые рыцари, охотники, бесстрашные капитаны и скитальцы. Поэт выковал сильный, звенящий голос. Уничтожающий страх и покорность.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Добровольный скиталец и пилигрим, Гумилев исколесил и исходил тысячи верст, побывал в непроходимых джунглях Центральной Африки, в песках Сахары.  «Ничто не мучит, не гнетет меня, мне бы только уехать, куда – и сам не знаю, но подальше, в Африку, в Индию». Принадлежат эти слова герою произведения – лейтенанту </w:t>
      </w:r>
      <w:proofErr w:type="spellStart"/>
      <w:r w:rsidRPr="00E83FB3">
        <w:rPr>
          <w:sz w:val="24"/>
          <w:szCs w:val="24"/>
        </w:rPr>
        <w:t>Глану</w:t>
      </w:r>
      <w:proofErr w:type="spellEnd"/>
      <w:r w:rsidRPr="00E83FB3">
        <w:rPr>
          <w:sz w:val="24"/>
          <w:szCs w:val="24"/>
        </w:rPr>
        <w:t xml:space="preserve">, черпавшему силы в собственной гордыне и презрении к людям. Гумилев, в отличие от своего героя, духовной опорой считал религиозное чувство и любовь к </w:t>
      </w:r>
      <w:proofErr w:type="gramStart"/>
      <w:r w:rsidRPr="00E83FB3">
        <w:rPr>
          <w:sz w:val="24"/>
          <w:szCs w:val="24"/>
        </w:rPr>
        <w:t>ближнему</w:t>
      </w:r>
      <w:proofErr w:type="gramEnd"/>
      <w:r w:rsidRPr="00E83FB3">
        <w:rPr>
          <w:sz w:val="24"/>
          <w:szCs w:val="24"/>
        </w:rPr>
        <w:t>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Я в лес бежал из городов,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 пустыню от людей бежал…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Теперь молиться я готов,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Рыдать, как прежде не рыдал,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Вот я один с самим собой…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Пора, пора мне отдохнуть.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Свет беспощадный, свет слепой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Мой выпил мозг, мне выжег грудь.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lastRenderedPageBreak/>
        <w:t xml:space="preserve">                                   Я грешник страшный…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Значительную часть поэтического наследия Гумилева составляют стихи и поэмы, наполненные евангельскими сюжетами и образами, проникнутые любовью к главному действующему лицу Нового Завета – Иисусу Христу.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Он идет путем жемчужным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По садам береговым,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</w:t>
      </w:r>
      <w:proofErr w:type="gramStart"/>
      <w:r w:rsidRPr="00E83FB3">
        <w:rPr>
          <w:sz w:val="24"/>
          <w:szCs w:val="24"/>
        </w:rPr>
        <w:t>Люди заняты ненужным,</w:t>
      </w:r>
      <w:proofErr w:type="gramEnd"/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</w:t>
      </w:r>
      <w:proofErr w:type="gramStart"/>
      <w:r w:rsidRPr="00E83FB3">
        <w:rPr>
          <w:sz w:val="24"/>
          <w:szCs w:val="24"/>
        </w:rPr>
        <w:t>Люди заняты земным.</w:t>
      </w:r>
      <w:proofErr w:type="gramEnd"/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* * *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Вас зову я навсегда,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Чтоб блюсти иную паству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иные невода.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Лучше ль рыбы или овцы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Человеческой души?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Вы, небесные торговцы,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Не считайте барыши.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Ведь не домик в Галилее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Вам награда за труды, -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Светлый рай, что розовее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Самой розовой звезды.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Строки эти глубоко трогают человеческую душу. Невольно задумываешься о том, что это стихотворение – своего рода предупреждение человечеству о предстоящих бедах как наказание за его жадность, черствость души.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В мемуарах жены старшего брата, Дмитрия, говорится об истоках атмосферы, окружавшей братьев в родительском доме: «дети воспитывались в строгих принципах православной религии. Мать часто заходила с ними в часовню поставить свечку, что нравилось Коле. С детства он был религиозным и таким же оставался до конца своих дней – глубоко верующим христианином. Коля любил зайти  церковь, поставить свечку и иногда долго молился перед иконой Спасителя». И в этих же воспоминаниях находим слова самого поэта: «Как осторожно надо подходить к ребенку! Как сильно меня потрясло, когда я впервые услышал о страданиях Спасителя!» Иисус Христос становится нравственно-этическим идеалом Гумилева, а Новый Завет его настольной книгой.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Есть Бог, есть мир, они живут вовек,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А жизнь людей – мгновенна и убога,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Но все в себе вмещает человек,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Который любит мир и верит в Бога!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Не один десяток стихотворений и поэм Гумилева создан на основе евангельских легенд, притч, наставлений: </w:t>
      </w:r>
      <w:proofErr w:type="gramStart"/>
      <w:r w:rsidRPr="00E83FB3">
        <w:rPr>
          <w:sz w:val="24"/>
          <w:szCs w:val="24"/>
        </w:rPr>
        <w:t>«Блудный сын», «Ворота рая», «Храм твой, господи, в небесах» и др. В душе его происходит постоянная борьба, он мечется между двумя непримиримыми чувствами – гордостью (гордыней) и смирением.</w:t>
      </w:r>
      <w:proofErr w:type="gramEnd"/>
      <w:r w:rsidRPr="00E83FB3">
        <w:rPr>
          <w:sz w:val="24"/>
          <w:szCs w:val="24"/>
        </w:rPr>
        <w:t xml:space="preserve"> Как тут не вспомнить слова Достоевского, воскликнувшего однажды: «Смирись, гордый человек!»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Пусть в мире есть слезы, но в мире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     есть битвы.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На то ли, отец, я родился и вырос,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</w:t>
      </w:r>
      <w:proofErr w:type="gramStart"/>
      <w:r w:rsidRPr="00E83FB3">
        <w:rPr>
          <w:sz w:val="24"/>
          <w:szCs w:val="24"/>
        </w:rPr>
        <w:t>Красивый</w:t>
      </w:r>
      <w:proofErr w:type="gramEnd"/>
      <w:r w:rsidRPr="00E83FB3">
        <w:rPr>
          <w:sz w:val="24"/>
          <w:szCs w:val="24"/>
        </w:rPr>
        <w:t>, могучий и полный здоровья,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Чтоб счастье побед заменил мне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     твой клирос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lastRenderedPageBreak/>
        <w:t xml:space="preserve">                                   И гул изумленной толпы –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славословья,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Я больше не мальчик, не верю обманам.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Надменность и кротость –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два взмаха крыла.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(Из поэмы «Блудный сын»)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Но чувство смирения было надолго спрятано в душе того, кто воспевал бесшабашных мореплавателей, «сильных, злых, веселых», готовых вслед за ним воскликнуть: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умру я не в постели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При нотариусе и враче,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А в какой-нибудь дикой щели,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</w:t>
      </w:r>
      <w:proofErr w:type="gramStart"/>
      <w:r w:rsidRPr="00E83FB3">
        <w:rPr>
          <w:sz w:val="24"/>
          <w:szCs w:val="24"/>
        </w:rPr>
        <w:t>Утонувшей</w:t>
      </w:r>
      <w:proofErr w:type="gramEnd"/>
      <w:r w:rsidRPr="00E83FB3">
        <w:rPr>
          <w:sz w:val="24"/>
          <w:szCs w:val="24"/>
        </w:rPr>
        <w:t xml:space="preserve"> в густом плюще,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Чтоб войти не во всем </w:t>
      </w:r>
      <w:proofErr w:type="gramStart"/>
      <w:r w:rsidRPr="00E83FB3">
        <w:rPr>
          <w:sz w:val="24"/>
          <w:szCs w:val="24"/>
        </w:rPr>
        <w:t>открытый</w:t>
      </w:r>
      <w:proofErr w:type="gramEnd"/>
      <w:r w:rsidRPr="00E83FB3">
        <w:rPr>
          <w:sz w:val="24"/>
          <w:szCs w:val="24"/>
        </w:rPr>
        <w:t>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Протестантский, прибранный рай,     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А туда, где разбойник, мытарь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блудница крикнут: «Вставай!»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  («Я и Вы»)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И все-таки вырывается наружу «глас вопиющего в пустыне» – смирения </w:t>
      </w:r>
      <w:proofErr w:type="gramStart"/>
      <w:r w:rsidRPr="00E83FB3">
        <w:rPr>
          <w:sz w:val="24"/>
          <w:szCs w:val="24"/>
        </w:rPr>
        <w:t xml:space="preserve">( </w:t>
      </w:r>
      <w:proofErr w:type="gramEnd"/>
      <w:r w:rsidRPr="00E83FB3">
        <w:rPr>
          <w:sz w:val="24"/>
          <w:szCs w:val="24"/>
        </w:rPr>
        <w:t>в стихотворении «Вступление», открывающем сборник «Шатер», посвященный африканским странствиям поэта).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К Музе Дальних Странствий примешивались надежда отыскать тот первозданный, нетронутый райский уголок на земле: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Я знаю веселые сказки таинственных стран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Про черную деву, про страсть молодого вождя,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Но ты слишком долго вдыхала тяжелый туман,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Ты верить не хочешь во что-нибудь, кроме дождя.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    («Жираф»)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Однако в экзотический мир с его богатыми красками ворвался ураганный шквал цивилизации со всеми ее ужасами и трагедиями: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По утрам просыпаются птицы,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Выбегают в поле газели,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выходит из шатра европеец,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Размахивая длинным бичом.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Он садится под тенью пальмы,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Обернув лицо зеленой вуалью,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Ставит рядом с собой бутылки виски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хлещет ленящихся рабов.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Где тот первозданный мир, где «</w:t>
      </w:r>
      <w:proofErr w:type="gramStart"/>
      <w:r w:rsidRPr="00E83FB3">
        <w:rPr>
          <w:sz w:val="24"/>
          <w:szCs w:val="24"/>
        </w:rPr>
        <w:t>нету</w:t>
      </w:r>
      <w:proofErr w:type="gramEnd"/>
      <w:r w:rsidRPr="00E83FB3">
        <w:rPr>
          <w:sz w:val="24"/>
          <w:szCs w:val="24"/>
        </w:rPr>
        <w:t xml:space="preserve"> слов обидных и властных»? Где прекрасные «девы-жрицы»? «</w:t>
      </w:r>
      <w:proofErr w:type="spellStart"/>
      <w:r w:rsidRPr="00E83FB3">
        <w:rPr>
          <w:sz w:val="24"/>
          <w:szCs w:val="24"/>
        </w:rPr>
        <w:t>Занзибарские</w:t>
      </w:r>
      <w:proofErr w:type="spellEnd"/>
      <w:r w:rsidRPr="00E83FB3">
        <w:rPr>
          <w:sz w:val="24"/>
          <w:szCs w:val="24"/>
        </w:rPr>
        <w:t xml:space="preserve"> девушки </w:t>
      </w:r>
      <w:proofErr w:type="gramStart"/>
      <w:r w:rsidRPr="00E83FB3">
        <w:rPr>
          <w:sz w:val="24"/>
          <w:szCs w:val="24"/>
        </w:rPr>
        <w:t>пляшут</w:t>
      </w:r>
      <w:proofErr w:type="gramEnd"/>
      <w:r w:rsidRPr="00E83FB3">
        <w:rPr>
          <w:sz w:val="24"/>
          <w:szCs w:val="24"/>
        </w:rPr>
        <w:t xml:space="preserve"> и любовь продают за деньги». Как результат переживаний рождается стихотворение «Я не прожил, я протомился».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Обнаруживается спрятанное в недрах души стремление искупить грехи человеческие, освободиться от пут мирской суеты, пороков и соблазнов цивилизованного «рая».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Мой самый лучший, светлый день,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В тот день Христова Воскресенья,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Мне вдруг </w:t>
      </w:r>
      <w:proofErr w:type="spellStart"/>
      <w:r w:rsidRPr="00E83FB3">
        <w:rPr>
          <w:sz w:val="24"/>
          <w:szCs w:val="24"/>
        </w:rPr>
        <w:t>примнилось</w:t>
      </w:r>
      <w:proofErr w:type="spellEnd"/>
      <w:r w:rsidRPr="00E83FB3">
        <w:rPr>
          <w:sz w:val="24"/>
          <w:szCs w:val="24"/>
        </w:rPr>
        <w:t xml:space="preserve"> искупленье,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</w:t>
      </w:r>
      <w:proofErr w:type="gramStart"/>
      <w:r w:rsidRPr="00E83FB3">
        <w:rPr>
          <w:sz w:val="24"/>
          <w:szCs w:val="24"/>
        </w:rPr>
        <w:t>Какого</w:t>
      </w:r>
      <w:proofErr w:type="gramEnd"/>
      <w:r w:rsidRPr="00E83FB3">
        <w:rPr>
          <w:sz w:val="24"/>
          <w:szCs w:val="24"/>
        </w:rPr>
        <w:t xml:space="preserve"> я искал везде.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Мне вдруг почудилось, что нем,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Изранен, наг, лежу я </w:t>
      </w:r>
      <w:proofErr w:type="gramStart"/>
      <w:r w:rsidRPr="00E83FB3">
        <w:rPr>
          <w:sz w:val="24"/>
          <w:szCs w:val="24"/>
        </w:rPr>
        <w:t>в</w:t>
      </w:r>
      <w:proofErr w:type="gramEnd"/>
      <w:r w:rsidRPr="00E83FB3">
        <w:rPr>
          <w:sz w:val="24"/>
          <w:szCs w:val="24"/>
        </w:rPr>
        <w:t xml:space="preserve"> чаще,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lastRenderedPageBreak/>
        <w:t xml:space="preserve">                                         И стал я плакать надо всем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Слезами радости кипящей.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  («Счастье»)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Ранняя лирика Гумилева отличалась некой бравадой, романтикой, теперь уже нет желания «ерничать», хочется исповедоваться: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Я молод был, был жаден и уверен,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Но дух Земли молчал, высокомерен,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И умерли слепящие мечты,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Как умирают птицы и цветы.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Теперь мой голос медлен и размерен,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Я знаю, жизнь не удалась…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(«Пятистопные ямбы»)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«Рыцари и латники», «конквистадор в панцире железном», «Мечтатель и царь, генуэзец Колумб», «укротитель зверей», «лейтенант, водивший канонерки»…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Все это та же «суета сует», нисколько не приближающая к душевной гармонии, к которой стремился поэт на протяжении долгих лет. Постепенно Гумилев приходит к мысли, что человек – игрушка в руках неба, и надежды иной раз перечеркиваются мгновенно. По воле всемогущего рока: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Все мы, святые и воры,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Из алтаря и острога,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Все мы – смешные актеры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В театре господа бога.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                                                           («Театр»)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Короткая жизнь Гумилева и его творчество с полным правом можно назвать подвигом служения родному слову, народу, Богу. Совмещая в себе талант поэта, философа, ученого, Гумилев пронес «пламенную страсть» и любовь.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Николай Гумилев – автор шести пьес. Вся драматургия обращена к истории, погружена в историю. Историю чужих народов, чужих литератур, чужих мифов.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83FB3">
        <w:rPr>
          <w:sz w:val="24"/>
          <w:szCs w:val="24"/>
        </w:rPr>
        <w:t>Поэт с интересом и любовью вводит в русскую литературу новые темы, образы. Над трагедией «Отравленная туника» Гумилев начал работать в Париже осенью 1917 года и завершил в Петрограде в 1918 году.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Действие пьесы происходит во дворце императора Юстиниана, правившего Византией с 527 по 565 годы новой эры. Действующие лица – реальные исторические персонажи. Согласно легенде, </w:t>
      </w:r>
      <w:proofErr w:type="gramStart"/>
      <w:r w:rsidRPr="00E83FB3">
        <w:rPr>
          <w:sz w:val="24"/>
          <w:szCs w:val="24"/>
        </w:rPr>
        <w:t>изгнанный</w:t>
      </w:r>
      <w:proofErr w:type="gramEnd"/>
      <w:r w:rsidRPr="00E83FB3">
        <w:rPr>
          <w:sz w:val="24"/>
          <w:szCs w:val="24"/>
        </w:rPr>
        <w:t xml:space="preserve"> из своего царства </w:t>
      </w:r>
      <w:proofErr w:type="spellStart"/>
      <w:r w:rsidRPr="00E83FB3">
        <w:rPr>
          <w:sz w:val="24"/>
          <w:szCs w:val="24"/>
        </w:rPr>
        <w:t>Имр</w:t>
      </w:r>
      <w:proofErr w:type="spellEnd"/>
      <w:r w:rsidRPr="00E83FB3">
        <w:rPr>
          <w:sz w:val="24"/>
          <w:szCs w:val="24"/>
        </w:rPr>
        <w:t xml:space="preserve"> после убийства отца обратился за помощью к Юстиниану. Византийский правитель помог ему. </w:t>
      </w:r>
      <w:proofErr w:type="spellStart"/>
      <w:r w:rsidRPr="00E83FB3">
        <w:rPr>
          <w:sz w:val="24"/>
          <w:szCs w:val="24"/>
        </w:rPr>
        <w:t>Имр</w:t>
      </w:r>
      <w:proofErr w:type="spellEnd"/>
      <w:r w:rsidRPr="00E83FB3">
        <w:rPr>
          <w:sz w:val="24"/>
          <w:szCs w:val="24"/>
        </w:rPr>
        <w:t xml:space="preserve"> стал царем </w:t>
      </w:r>
      <w:proofErr w:type="spellStart"/>
      <w:r w:rsidRPr="00E83FB3">
        <w:rPr>
          <w:sz w:val="24"/>
          <w:szCs w:val="24"/>
        </w:rPr>
        <w:t>Кинда</w:t>
      </w:r>
      <w:proofErr w:type="spellEnd"/>
      <w:r w:rsidRPr="00E83FB3">
        <w:rPr>
          <w:sz w:val="24"/>
          <w:szCs w:val="24"/>
        </w:rPr>
        <w:t>. И вдруг умер от пропитанной ядом туники, полученной в дар от императора за соблазнение какой-то царевны.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Историки считают, что легенда об отравленной тунике, которой воспользовался Н. Гумилев, идет от древнего мифа о Геракле и его жене </w:t>
      </w:r>
      <w:proofErr w:type="spellStart"/>
      <w:r w:rsidRPr="00E83FB3">
        <w:rPr>
          <w:sz w:val="24"/>
          <w:szCs w:val="24"/>
        </w:rPr>
        <w:t>Деянире</w:t>
      </w:r>
      <w:proofErr w:type="spellEnd"/>
      <w:r w:rsidRPr="00E83FB3">
        <w:rPr>
          <w:sz w:val="24"/>
          <w:szCs w:val="24"/>
        </w:rPr>
        <w:t xml:space="preserve">, отравившей супруга с помощью рубашки, пропитанной ядом. 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Николай Гумилев не придерживался точной хронологии в передаче событий, иногда сознательно нарушая даты и числа. Ему важно было передать дух эпохи, идею о творческом создании красоты, о рыцарском поведении поэта, идею служения истине с помощью Слова. Слова </w:t>
      </w:r>
      <w:proofErr w:type="spellStart"/>
      <w:r w:rsidRPr="00E83FB3">
        <w:rPr>
          <w:sz w:val="24"/>
          <w:szCs w:val="24"/>
        </w:rPr>
        <w:t>Имра</w:t>
      </w:r>
      <w:proofErr w:type="spellEnd"/>
      <w:r w:rsidRPr="00E83FB3">
        <w:rPr>
          <w:sz w:val="24"/>
          <w:szCs w:val="24"/>
        </w:rPr>
        <w:t xml:space="preserve"> </w:t>
      </w:r>
      <w:proofErr w:type="spellStart"/>
      <w:r w:rsidRPr="00E83FB3">
        <w:rPr>
          <w:sz w:val="24"/>
          <w:szCs w:val="24"/>
        </w:rPr>
        <w:t>вдохноляют</w:t>
      </w:r>
      <w:proofErr w:type="spellEnd"/>
      <w:r w:rsidRPr="00E83FB3">
        <w:rPr>
          <w:sz w:val="24"/>
          <w:szCs w:val="24"/>
        </w:rPr>
        <w:t xml:space="preserve"> Зою, убеждают Юстиниана, слова </w:t>
      </w:r>
      <w:proofErr w:type="spellStart"/>
      <w:r w:rsidRPr="00E83FB3">
        <w:rPr>
          <w:sz w:val="24"/>
          <w:szCs w:val="24"/>
        </w:rPr>
        <w:t>Гондлы</w:t>
      </w:r>
      <w:proofErr w:type="spellEnd"/>
      <w:r w:rsidRPr="00E83FB3">
        <w:rPr>
          <w:sz w:val="24"/>
          <w:szCs w:val="24"/>
        </w:rPr>
        <w:t xml:space="preserve"> спасают от варварства целый народ. Именно Слову посвящено одно из лучших произведений Гумилева: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…Солнце останавливали словом,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Словом разрушали города.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орел не взмахивал крылами.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Звезды жались в ужасе к Луне.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Если, точно розовое пламя,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Слово проплывало в вышине…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Но забыли мы, что </w:t>
      </w:r>
      <w:proofErr w:type="spellStart"/>
      <w:r w:rsidRPr="00E83FB3">
        <w:rPr>
          <w:sz w:val="24"/>
          <w:szCs w:val="24"/>
        </w:rPr>
        <w:t>осиянно</w:t>
      </w:r>
      <w:proofErr w:type="spellEnd"/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Только слово средь земных тревог.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lastRenderedPageBreak/>
        <w:t xml:space="preserve">                                   И в Евангелии от Иоанна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Сказано, что слово – это Бог.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Мы ему поставили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Скудные пределы естества.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И, как пчелы в улье опустелом,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Ду</w:t>
      </w:r>
      <w:r>
        <w:rPr>
          <w:sz w:val="24"/>
          <w:szCs w:val="24"/>
        </w:rPr>
        <w:t>рно пахнут мертвые слова.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</w:t>
      </w:r>
      <w:proofErr w:type="gramStart"/>
      <w:r w:rsidRPr="00E83FB3">
        <w:rPr>
          <w:sz w:val="24"/>
          <w:szCs w:val="24"/>
        </w:rPr>
        <w:t xml:space="preserve">Поэт, очень требовательно относившийся к своему творчеству, считавший неудачей первую книгу «Путь конквистадоров», с каждым изданием перерабатывающий ранее опубликованные стихи, пьесам «Дитя Аллаха», «Гондола» и «Отравленная туника» отводил важное место, о своих персонажах он писал, что их «очеловечил, выведя из небытия».  </w:t>
      </w:r>
      <w:proofErr w:type="gramEnd"/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Что за черты определяют поэзию Гумилева?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Безусловно, </w:t>
      </w:r>
      <w:r w:rsidRPr="00E83FB3">
        <w:rPr>
          <w:i/>
          <w:sz w:val="24"/>
          <w:szCs w:val="24"/>
        </w:rPr>
        <w:t>романтический дух, система художественных средств, композиция, сюжет.</w:t>
      </w:r>
      <w:r w:rsidRPr="00E83FB3">
        <w:rPr>
          <w:sz w:val="24"/>
          <w:szCs w:val="24"/>
        </w:rPr>
        <w:t xml:space="preserve"> Герои его одухотворены дерзкими идеями.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Особенностью поэзии является отточенность, изысканность рифм, гармония и благозвучность звуковых повторов, благородство поэтической интонации.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Бросается в глаза обилие прилагательных, обозначающих цвет: </w:t>
      </w:r>
      <w:r w:rsidRPr="00E83FB3">
        <w:rPr>
          <w:i/>
          <w:sz w:val="24"/>
          <w:szCs w:val="24"/>
        </w:rPr>
        <w:t>золотой, изумрудный, пурпурный, мраморный, серебряный.</w:t>
      </w:r>
      <w:r w:rsidRPr="00E83FB3">
        <w:rPr>
          <w:sz w:val="24"/>
          <w:szCs w:val="24"/>
        </w:rPr>
        <w:t xml:space="preserve"> Цветовую гамму дополняет </w:t>
      </w:r>
      <w:r w:rsidRPr="00E83FB3">
        <w:rPr>
          <w:i/>
          <w:sz w:val="24"/>
          <w:szCs w:val="24"/>
        </w:rPr>
        <w:t>звуковой повтор (ассонанс).</w:t>
      </w:r>
    </w:p>
    <w:p w:rsidR="007D0A9D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Одна из особенностей лирики Гумилева – пристрастие к африканскому и азиатскому континентам, к мифологии и фольклору племен, необычным животным.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…Выстрелами на дуэли были убиты Пушкин и Лермонтов… Пробитое пулей, </w:t>
      </w:r>
      <w:proofErr w:type="gramStart"/>
      <w:r w:rsidRPr="00E83FB3">
        <w:rPr>
          <w:sz w:val="24"/>
          <w:szCs w:val="24"/>
        </w:rPr>
        <w:t>перестало биться сердце Маяковского… Безумная жестокость оборвала</w:t>
      </w:r>
      <w:proofErr w:type="gramEnd"/>
      <w:r w:rsidRPr="00E83FB3">
        <w:rPr>
          <w:sz w:val="24"/>
          <w:szCs w:val="24"/>
        </w:rPr>
        <w:t xml:space="preserve"> жизнь Н. Гумилева…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Сколько поэтов преждевременно потеряла Россия! Борис Чичибабин как-то написал: «Россия! Почто ты </w:t>
      </w:r>
      <w:proofErr w:type="spellStart"/>
      <w:r w:rsidRPr="00E83FB3">
        <w:rPr>
          <w:sz w:val="24"/>
          <w:szCs w:val="24"/>
        </w:rPr>
        <w:t>нещадна</w:t>
      </w:r>
      <w:proofErr w:type="spellEnd"/>
      <w:r w:rsidRPr="00E83FB3">
        <w:rPr>
          <w:sz w:val="24"/>
          <w:szCs w:val="24"/>
        </w:rPr>
        <w:t xml:space="preserve"> к лучшим сыновьям твоим?»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Как воскресить их? Как оживить?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Живой водой воистину может стать наше прикосновение к их стихам, наша память о них. Только тогда расцветут «сады души» погибших поэтов и удивят нас своей красотой и благородством.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Сады моей души всегда узорны,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 них ветры так свежи и </w:t>
      </w:r>
      <w:proofErr w:type="spellStart"/>
      <w:r w:rsidRPr="00E83FB3">
        <w:rPr>
          <w:sz w:val="24"/>
          <w:szCs w:val="24"/>
        </w:rPr>
        <w:t>тиховейны</w:t>
      </w:r>
      <w:proofErr w:type="spellEnd"/>
      <w:r w:rsidRPr="00E83FB3">
        <w:rPr>
          <w:sz w:val="24"/>
          <w:szCs w:val="24"/>
        </w:rPr>
        <w:t>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 них золотой песок и мрамор черный,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Глубокие, прозрачные бассейны,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Растенья в них, как сны, необычайны,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Как воды утром, розовеют птицы,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И – кто поймет намек старинной тайны?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В них девушка в венке великой жрицы…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Я не смотрю на мир бегущих линий,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Мои мечты лишь </w:t>
      </w:r>
      <w:proofErr w:type="gramStart"/>
      <w:r w:rsidRPr="00E83FB3">
        <w:rPr>
          <w:sz w:val="24"/>
          <w:szCs w:val="24"/>
        </w:rPr>
        <w:t>вечному</w:t>
      </w:r>
      <w:proofErr w:type="gramEnd"/>
      <w:r w:rsidRPr="00E83FB3">
        <w:rPr>
          <w:sz w:val="24"/>
          <w:szCs w:val="24"/>
        </w:rPr>
        <w:t xml:space="preserve"> покорны.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Пускай сирокко бесится в пустыне,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                             Сады моей души всегда узорны.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</w:t>
      </w:r>
    </w:p>
    <w:p w:rsidR="007D0A9D" w:rsidRPr="00E83FB3" w:rsidRDefault="007D0A9D" w:rsidP="007D0A9D">
      <w:pPr>
        <w:jc w:val="both"/>
        <w:rPr>
          <w:sz w:val="24"/>
          <w:szCs w:val="24"/>
        </w:rPr>
      </w:pPr>
      <w:r w:rsidRPr="00E83FB3">
        <w:rPr>
          <w:sz w:val="24"/>
          <w:szCs w:val="24"/>
        </w:rPr>
        <w:t xml:space="preserve">      </w:t>
      </w:r>
    </w:p>
    <w:p w:rsidR="002A067E" w:rsidRDefault="002A067E"/>
    <w:sectPr w:rsidR="002A067E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6D"/>
    <w:rsid w:val="002A067E"/>
    <w:rsid w:val="006C59A3"/>
    <w:rsid w:val="006E796D"/>
    <w:rsid w:val="007D0A9D"/>
    <w:rsid w:val="0099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A9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D0A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D0A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C5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D0A9D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0A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D0A9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7D0A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6C5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87660877" TargetMode="External"/><Relationship Id="rId5" Type="http://schemas.openxmlformats.org/officeDocument/2006/relationships/hyperlink" Target="mailto:anatok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4003</Words>
  <Characters>22821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2020-03-19T06:30:00Z</dcterms:created>
  <dcterms:modified xsi:type="dcterms:W3CDTF">2020-03-19T07:09:00Z</dcterms:modified>
</cp:coreProperties>
</file>