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26" w:rsidRPr="000E3734" w:rsidRDefault="00286726" w:rsidP="002867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3734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286726" w:rsidRPr="000E3734" w:rsidRDefault="00286726" w:rsidP="00286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734">
        <w:rPr>
          <w:rFonts w:ascii="Times New Roman" w:hAnsi="Times New Roman" w:cs="Times New Roman"/>
          <w:sz w:val="24"/>
          <w:szCs w:val="24"/>
        </w:rPr>
        <w:t xml:space="preserve">      «Безопасность жизнедеятельности» - обязательная общепрофессиональная дисциплина для  всех специальностей среднего профессионального образования, в котором рассматривается проблемы безопасного взаимодействия человека со средой его обитания (производственной, городской, бытовой, природной) и защиты от негативного воздействия чрезвычайных ситуаций мирного и военного времени. Изучение дисциплины позволяет сформировать у учащихся представление о неразрывной связи профессиональной деятельности и отдыха человека с требованиями безопасности. Реализация этих требований гарантирует сохранение работоспособности и здоровья человека, готовит его к эффективным действиям в экстремальных условиях. </w:t>
      </w:r>
    </w:p>
    <w:p w:rsidR="00286726" w:rsidRPr="000E3734" w:rsidRDefault="00286726" w:rsidP="00286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734">
        <w:rPr>
          <w:rFonts w:ascii="Times New Roman" w:hAnsi="Times New Roman" w:cs="Times New Roman"/>
          <w:sz w:val="24"/>
          <w:szCs w:val="24"/>
        </w:rPr>
        <w:t xml:space="preserve">      По окончании изучения дисциплины    «Безопасность жизнедеятельности» студенты должны сдать зачет в форме теста.</w:t>
      </w:r>
    </w:p>
    <w:p w:rsidR="00286726" w:rsidRPr="000E3734" w:rsidRDefault="00286726" w:rsidP="00286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734">
        <w:rPr>
          <w:rFonts w:ascii="Times New Roman" w:hAnsi="Times New Roman" w:cs="Times New Roman"/>
          <w:sz w:val="24"/>
          <w:szCs w:val="24"/>
        </w:rPr>
        <w:t xml:space="preserve">     Тестовые задания преследуют цель проверить уровень знаний, умений и навыков в освоении дисциплины    «Безопасность жизнедеятельности». Они состоят из вопросов и предложенных вариантов ответов. Студенту необходимо выбрать один из вариантов ответа.</w:t>
      </w:r>
    </w:p>
    <w:p w:rsidR="00286726" w:rsidRPr="000E3734" w:rsidRDefault="00286726" w:rsidP="002867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734">
        <w:rPr>
          <w:rFonts w:ascii="Times New Roman" w:hAnsi="Times New Roman" w:cs="Times New Roman"/>
          <w:sz w:val="24"/>
          <w:szCs w:val="24"/>
        </w:rPr>
        <w:t xml:space="preserve">    Критерии оценки:</w:t>
      </w:r>
    </w:p>
    <w:p w:rsidR="00286726" w:rsidRPr="000E3734" w:rsidRDefault="00286726" w:rsidP="002867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734">
        <w:rPr>
          <w:rFonts w:ascii="Times New Roman" w:hAnsi="Times New Roman" w:cs="Times New Roman"/>
          <w:sz w:val="24"/>
          <w:szCs w:val="24"/>
        </w:rPr>
        <w:t xml:space="preserve">    «отлично</w:t>
      </w:r>
      <w:r>
        <w:rPr>
          <w:rFonts w:ascii="Times New Roman" w:hAnsi="Times New Roman" w:cs="Times New Roman"/>
          <w:sz w:val="24"/>
          <w:szCs w:val="24"/>
        </w:rPr>
        <w:t>» - даны правильные ответы на 54</w:t>
      </w:r>
      <w:r w:rsidRPr="000E3734">
        <w:rPr>
          <w:rFonts w:ascii="Times New Roman" w:hAnsi="Times New Roman" w:cs="Times New Roman"/>
          <w:sz w:val="24"/>
          <w:szCs w:val="24"/>
        </w:rPr>
        <w:t xml:space="preserve"> – 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E3734">
        <w:rPr>
          <w:rFonts w:ascii="Times New Roman" w:hAnsi="Times New Roman" w:cs="Times New Roman"/>
          <w:sz w:val="24"/>
          <w:szCs w:val="24"/>
        </w:rPr>
        <w:t xml:space="preserve"> вопросов;</w:t>
      </w:r>
    </w:p>
    <w:p w:rsidR="00286726" w:rsidRPr="000E3734" w:rsidRDefault="00286726" w:rsidP="002867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734">
        <w:rPr>
          <w:rFonts w:ascii="Times New Roman" w:hAnsi="Times New Roman" w:cs="Times New Roman"/>
          <w:sz w:val="24"/>
          <w:szCs w:val="24"/>
        </w:rPr>
        <w:t xml:space="preserve">    «хорошо</w:t>
      </w:r>
      <w:r>
        <w:rPr>
          <w:rFonts w:ascii="Times New Roman" w:hAnsi="Times New Roman" w:cs="Times New Roman"/>
          <w:sz w:val="24"/>
          <w:szCs w:val="24"/>
        </w:rPr>
        <w:t>» - даны правильные ответы на 47</w:t>
      </w:r>
      <w:r w:rsidRPr="000E3734">
        <w:rPr>
          <w:rFonts w:ascii="Times New Roman" w:hAnsi="Times New Roman" w:cs="Times New Roman"/>
          <w:sz w:val="24"/>
          <w:szCs w:val="24"/>
        </w:rPr>
        <w:t xml:space="preserve"> – 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3734">
        <w:rPr>
          <w:rFonts w:ascii="Times New Roman" w:hAnsi="Times New Roman" w:cs="Times New Roman"/>
          <w:sz w:val="24"/>
          <w:szCs w:val="24"/>
        </w:rPr>
        <w:t xml:space="preserve"> вопроса;</w:t>
      </w:r>
    </w:p>
    <w:p w:rsidR="00286726" w:rsidRPr="000E3734" w:rsidRDefault="00286726" w:rsidP="002867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734">
        <w:rPr>
          <w:rFonts w:ascii="Times New Roman" w:hAnsi="Times New Roman" w:cs="Times New Roman"/>
          <w:sz w:val="24"/>
          <w:szCs w:val="24"/>
        </w:rPr>
        <w:t xml:space="preserve">    «удовлетворительно» - даны правильные ответы на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E3734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3734">
        <w:rPr>
          <w:rFonts w:ascii="Times New Roman" w:hAnsi="Times New Roman" w:cs="Times New Roman"/>
          <w:sz w:val="24"/>
          <w:szCs w:val="24"/>
        </w:rPr>
        <w:t xml:space="preserve"> вопросов;</w:t>
      </w:r>
    </w:p>
    <w:p w:rsidR="00286726" w:rsidRPr="000E3734" w:rsidRDefault="00286726" w:rsidP="002867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734">
        <w:rPr>
          <w:rFonts w:ascii="Times New Roman" w:hAnsi="Times New Roman" w:cs="Times New Roman"/>
          <w:sz w:val="24"/>
          <w:szCs w:val="24"/>
        </w:rPr>
        <w:t xml:space="preserve">    «не удовлетворительно» - даны правильные ответы на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3734">
        <w:rPr>
          <w:rFonts w:ascii="Times New Roman" w:hAnsi="Times New Roman" w:cs="Times New Roman"/>
          <w:sz w:val="24"/>
          <w:szCs w:val="24"/>
        </w:rPr>
        <w:t xml:space="preserve"> и менее вопросов;</w:t>
      </w:r>
    </w:p>
    <w:p w:rsidR="00286726" w:rsidRDefault="00286726" w:rsidP="002867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F21" w:rsidRPr="00291FAC" w:rsidRDefault="00936F21" w:rsidP="00936F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FAC">
        <w:rPr>
          <w:rFonts w:ascii="Times New Roman" w:hAnsi="Times New Roman" w:cs="Times New Roman"/>
          <w:b/>
          <w:i/>
          <w:sz w:val="28"/>
          <w:szCs w:val="28"/>
        </w:rPr>
        <w:t xml:space="preserve">Тестовое задание для проверки знаний по теоретическому разделу по дисциплине Безопасность жизнедеятельности. </w:t>
      </w:r>
    </w:p>
    <w:p w:rsidR="00936F21" w:rsidRDefault="00936F21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FA" w:rsidRPr="009E3926" w:rsidRDefault="00B42EFA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1.</w:t>
      </w:r>
      <w:r w:rsidR="006A4028" w:rsidRPr="009E3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926">
        <w:rPr>
          <w:rFonts w:ascii="Times New Roman" w:hAnsi="Times New Roman" w:cs="Times New Roman"/>
          <w:b/>
          <w:sz w:val="24"/>
          <w:szCs w:val="24"/>
        </w:rPr>
        <w:t xml:space="preserve">Безопасность жизнедеятельности это наука о </w:t>
      </w:r>
    </w:p>
    <w:p w:rsidR="00B42EFA" w:rsidRPr="009E3926" w:rsidRDefault="00E7064D" w:rsidP="008C574C">
      <w:pPr>
        <w:pStyle w:val="a3"/>
        <w:numPr>
          <w:ilvl w:val="0"/>
          <w:numId w:val="1"/>
        </w:numPr>
        <w:ind w:left="426" w:firstLine="11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к</w:t>
      </w:r>
      <w:r w:rsidR="00B42EFA" w:rsidRPr="009E3926">
        <w:rPr>
          <w:rFonts w:ascii="Times New Roman" w:hAnsi="Times New Roman" w:cs="Times New Roman"/>
          <w:sz w:val="24"/>
          <w:szCs w:val="24"/>
        </w:rPr>
        <w:t xml:space="preserve">омфортном и безопасном </w:t>
      </w:r>
      <w:proofErr w:type="gramStart"/>
      <w:r w:rsidR="00B42EFA" w:rsidRPr="009E3926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="00B42EFA" w:rsidRPr="009E3926">
        <w:rPr>
          <w:rFonts w:ascii="Times New Roman" w:hAnsi="Times New Roman" w:cs="Times New Roman"/>
          <w:sz w:val="24"/>
          <w:szCs w:val="24"/>
        </w:rPr>
        <w:t xml:space="preserve"> человека с техносферой;</w:t>
      </w:r>
    </w:p>
    <w:p w:rsidR="00B42EFA" w:rsidRPr="009E3926" w:rsidRDefault="00E7064D" w:rsidP="008C574C">
      <w:pPr>
        <w:pStyle w:val="a3"/>
        <w:numPr>
          <w:ilvl w:val="0"/>
          <w:numId w:val="1"/>
        </w:numPr>
        <w:ind w:left="426" w:firstLine="11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о</w:t>
      </w:r>
      <w:r w:rsidR="00B42EFA" w:rsidRPr="009E3926">
        <w:rPr>
          <w:rFonts w:ascii="Times New Roman" w:hAnsi="Times New Roman" w:cs="Times New Roman"/>
          <w:sz w:val="24"/>
          <w:szCs w:val="24"/>
        </w:rPr>
        <w:t>хране труда;</w:t>
      </w:r>
    </w:p>
    <w:p w:rsidR="00B42EFA" w:rsidRPr="009E3926" w:rsidRDefault="00E7064D" w:rsidP="008C574C">
      <w:pPr>
        <w:pStyle w:val="a3"/>
        <w:numPr>
          <w:ilvl w:val="0"/>
          <w:numId w:val="1"/>
        </w:numPr>
        <w:ind w:left="426" w:firstLine="11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о</w:t>
      </w:r>
      <w:r w:rsidR="00B42EFA" w:rsidRPr="009E3926">
        <w:rPr>
          <w:rFonts w:ascii="Times New Roman" w:hAnsi="Times New Roman" w:cs="Times New Roman"/>
          <w:sz w:val="24"/>
          <w:szCs w:val="24"/>
        </w:rPr>
        <w:t>хране жизни человека;</w:t>
      </w:r>
    </w:p>
    <w:p w:rsidR="00B42EFA" w:rsidRPr="009E3926" w:rsidRDefault="00E7064D" w:rsidP="008C574C">
      <w:pPr>
        <w:pStyle w:val="a3"/>
        <w:numPr>
          <w:ilvl w:val="0"/>
          <w:numId w:val="1"/>
        </w:numPr>
        <w:ind w:left="426" w:firstLine="11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о</w:t>
      </w:r>
      <w:r w:rsidR="00B42EFA" w:rsidRPr="009E3926">
        <w:rPr>
          <w:rFonts w:ascii="Times New Roman" w:hAnsi="Times New Roman" w:cs="Times New Roman"/>
          <w:sz w:val="24"/>
          <w:szCs w:val="24"/>
        </w:rPr>
        <w:t>хране здоровья человека.</w:t>
      </w:r>
    </w:p>
    <w:p w:rsidR="00B42EFA" w:rsidRPr="009E3926" w:rsidRDefault="00E7064D" w:rsidP="008C574C">
      <w:pPr>
        <w:pStyle w:val="a3"/>
        <w:numPr>
          <w:ilvl w:val="0"/>
          <w:numId w:val="1"/>
        </w:numPr>
        <w:ind w:left="426" w:firstLine="11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в</w:t>
      </w:r>
      <w:r w:rsidR="00B42EFA" w:rsidRPr="009E3926">
        <w:rPr>
          <w:rFonts w:ascii="Times New Roman" w:hAnsi="Times New Roman" w:cs="Times New Roman"/>
          <w:sz w:val="24"/>
          <w:szCs w:val="24"/>
        </w:rPr>
        <w:t>се вышеперечисленные ответы.</w:t>
      </w:r>
    </w:p>
    <w:p w:rsidR="00B42EFA" w:rsidRPr="009E3926" w:rsidRDefault="00B42EFA" w:rsidP="008C574C">
      <w:pPr>
        <w:spacing w:before="15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2.Заблаговременный вывоз или вывод населения из зоны чрезвычайной ситуации − это:</w:t>
      </w:r>
    </w:p>
    <w:p w:rsidR="00B42EFA" w:rsidRPr="009E3926" w:rsidRDefault="00B42EFA" w:rsidP="008C574C">
      <w:pPr>
        <w:pStyle w:val="a4"/>
        <w:numPr>
          <w:ilvl w:val="0"/>
          <w:numId w:val="2"/>
        </w:numPr>
        <w:spacing w:before="1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защиты населения;</w:t>
      </w:r>
    </w:p>
    <w:p w:rsidR="00B42EFA" w:rsidRPr="009E3926" w:rsidRDefault="00B42EFA" w:rsidP="008C574C">
      <w:pPr>
        <w:pStyle w:val="a4"/>
        <w:numPr>
          <w:ilvl w:val="0"/>
          <w:numId w:val="2"/>
        </w:numPr>
        <w:spacing w:before="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способ защиты населения;</w:t>
      </w:r>
    </w:p>
    <w:p w:rsidR="00B42EFA" w:rsidRPr="009E3926" w:rsidRDefault="00B42EFA" w:rsidP="008C57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мероприятие;</w:t>
      </w:r>
    </w:p>
    <w:p w:rsidR="00B42EFA" w:rsidRPr="009E3926" w:rsidRDefault="00B42EFA" w:rsidP="008C574C">
      <w:pPr>
        <w:pStyle w:val="a4"/>
        <w:numPr>
          <w:ilvl w:val="0"/>
          <w:numId w:val="2"/>
        </w:num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защиты населения;</w:t>
      </w:r>
    </w:p>
    <w:p w:rsidR="00B42EFA" w:rsidRPr="009E3926" w:rsidRDefault="00B42EFA" w:rsidP="008C574C">
      <w:pPr>
        <w:pStyle w:val="a4"/>
        <w:numPr>
          <w:ilvl w:val="0"/>
          <w:numId w:val="2"/>
        </w:num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верны.</w:t>
      </w:r>
    </w:p>
    <w:p w:rsidR="00B42EFA" w:rsidRPr="009E3926" w:rsidRDefault="00B42EFA" w:rsidP="008C574C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6A4028"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подготовки населения в области защиты от ЧС определяется:</w:t>
      </w:r>
    </w:p>
    <w:p w:rsidR="00B42EFA" w:rsidRPr="009E3926" w:rsidRDefault="00B42EFA" w:rsidP="008C574C">
      <w:pPr>
        <w:pStyle w:val="a4"/>
        <w:numPr>
          <w:ilvl w:val="0"/>
          <w:numId w:val="3"/>
        </w:numPr>
        <w:spacing w:before="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по безопасности;</w:t>
      </w:r>
    </w:p>
    <w:p w:rsidR="00B42EFA" w:rsidRPr="009E3926" w:rsidRDefault="00B42EFA" w:rsidP="008C57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президентом РФ;</w:t>
      </w:r>
    </w:p>
    <w:p w:rsidR="00B42EFA" w:rsidRPr="009E3926" w:rsidRDefault="00B42EFA" w:rsidP="008C574C">
      <w:pPr>
        <w:pStyle w:val="a4"/>
        <w:numPr>
          <w:ilvl w:val="0"/>
          <w:numId w:val="3"/>
        </w:num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 РФ;</w:t>
      </w:r>
    </w:p>
    <w:p w:rsidR="00B42EFA" w:rsidRPr="009E3926" w:rsidRDefault="00B42EFA" w:rsidP="008C574C">
      <w:pPr>
        <w:pStyle w:val="a4"/>
        <w:numPr>
          <w:ilvl w:val="0"/>
          <w:numId w:val="3"/>
        </w:num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по обороне.</w:t>
      </w:r>
    </w:p>
    <w:p w:rsidR="00B42EFA" w:rsidRPr="009E3926" w:rsidRDefault="00B42EFA" w:rsidP="008C574C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6A4028"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Силы РСЧС включают:</w:t>
      </w:r>
    </w:p>
    <w:p w:rsidR="00B42EFA" w:rsidRPr="009E3926" w:rsidRDefault="00B42EFA" w:rsidP="008C574C">
      <w:pPr>
        <w:pStyle w:val="a4"/>
        <w:numPr>
          <w:ilvl w:val="0"/>
          <w:numId w:val="4"/>
        </w:numPr>
        <w:spacing w:before="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 оперативного реагирования;</w:t>
      </w:r>
    </w:p>
    <w:p w:rsidR="00B42EFA" w:rsidRPr="009E3926" w:rsidRDefault="00B42EFA" w:rsidP="008C57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 контроля, наблюдения и ведения спасательных работ;</w:t>
      </w:r>
    </w:p>
    <w:p w:rsidR="00B42EFA" w:rsidRPr="009E3926" w:rsidRDefault="00B42EFA" w:rsidP="008C574C">
      <w:pPr>
        <w:pStyle w:val="a4"/>
        <w:numPr>
          <w:ilvl w:val="0"/>
          <w:numId w:val="4"/>
        </w:num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ГО;</w:t>
      </w:r>
    </w:p>
    <w:p w:rsidR="00B42EFA" w:rsidRPr="009E3926" w:rsidRDefault="00B42EFA" w:rsidP="008C574C">
      <w:pPr>
        <w:pStyle w:val="a4"/>
        <w:numPr>
          <w:ilvl w:val="0"/>
          <w:numId w:val="4"/>
        </w:numPr>
        <w:spacing w:before="1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невоенизированные формирования;</w:t>
      </w:r>
    </w:p>
    <w:p w:rsidR="00B42EFA" w:rsidRPr="009E3926" w:rsidRDefault="00B42EFA" w:rsidP="008C574C">
      <w:pPr>
        <w:pStyle w:val="a4"/>
        <w:numPr>
          <w:ilvl w:val="0"/>
          <w:numId w:val="4"/>
        </w:num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верны.</w:t>
      </w:r>
    </w:p>
    <w:p w:rsidR="00B42EFA" w:rsidRPr="009E3926" w:rsidRDefault="00B42EFA" w:rsidP="008C574C">
      <w:pPr>
        <w:spacing w:before="13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6A4028"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является одной из самых серьезных опасностей при пожаре?</w:t>
      </w:r>
    </w:p>
    <w:p w:rsidR="00B42EFA" w:rsidRPr="009E3926" w:rsidRDefault="00B42EFA" w:rsidP="008C574C">
      <w:pPr>
        <w:pStyle w:val="a4"/>
        <w:numPr>
          <w:ilvl w:val="0"/>
          <w:numId w:val="5"/>
        </w:num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боязнь высоты;</w:t>
      </w:r>
    </w:p>
    <w:p w:rsidR="00B42EFA" w:rsidRPr="009E3926" w:rsidRDefault="00B42EFA" w:rsidP="008C574C">
      <w:pPr>
        <w:pStyle w:val="a4"/>
        <w:numPr>
          <w:ilvl w:val="0"/>
          <w:numId w:val="5"/>
        </w:numPr>
        <w:spacing w:before="1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температура;</w:t>
      </w:r>
    </w:p>
    <w:p w:rsidR="00B42EFA" w:rsidRPr="009E3926" w:rsidRDefault="00B42EFA" w:rsidP="008C574C">
      <w:pPr>
        <w:pStyle w:val="a4"/>
        <w:numPr>
          <w:ilvl w:val="0"/>
          <w:numId w:val="5"/>
        </w:numPr>
        <w:spacing w:before="1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ядовитый дым;</w:t>
      </w:r>
    </w:p>
    <w:p w:rsidR="00B42EFA" w:rsidRPr="009E3926" w:rsidRDefault="00B42EFA" w:rsidP="008C574C">
      <w:pPr>
        <w:pStyle w:val="a4"/>
        <w:numPr>
          <w:ilvl w:val="0"/>
          <w:numId w:val="5"/>
        </w:numPr>
        <w:spacing w:before="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огонь;</w:t>
      </w:r>
    </w:p>
    <w:p w:rsidR="00B42EFA" w:rsidRPr="009E3926" w:rsidRDefault="00B42EFA" w:rsidP="008C574C">
      <w:pPr>
        <w:pStyle w:val="a4"/>
        <w:numPr>
          <w:ilvl w:val="0"/>
          <w:numId w:val="5"/>
        </w:numPr>
        <w:spacing w:before="1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верны.</w:t>
      </w:r>
    </w:p>
    <w:p w:rsidR="00B42EFA" w:rsidRPr="009E3926" w:rsidRDefault="00B42EFA" w:rsidP="008C574C">
      <w:pPr>
        <w:spacing w:before="1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6.Использование индивидуальных средств защиты населением в ЧС − это:</w:t>
      </w:r>
    </w:p>
    <w:p w:rsidR="00B42EFA" w:rsidRPr="009E3926" w:rsidRDefault="00B42EFA" w:rsidP="008C574C">
      <w:pPr>
        <w:pStyle w:val="a4"/>
        <w:numPr>
          <w:ilvl w:val="0"/>
          <w:numId w:val="6"/>
        </w:num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защиты населения;</w:t>
      </w:r>
    </w:p>
    <w:p w:rsidR="00B42EFA" w:rsidRPr="009E3926" w:rsidRDefault="00B42EFA" w:rsidP="008C574C">
      <w:pPr>
        <w:pStyle w:val="a4"/>
        <w:numPr>
          <w:ilvl w:val="0"/>
          <w:numId w:val="6"/>
        </w:num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мероприятие;</w:t>
      </w:r>
    </w:p>
    <w:p w:rsidR="00B42EFA" w:rsidRPr="009E3926" w:rsidRDefault="00B42EFA" w:rsidP="008C574C">
      <w:pPr>
        <w:pStyle w:val="a4"/>
        <w:numPr>
          <w:ilvl w:val="0"/>
          <w:numId w:val="6"/>
        </w:num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защиты населения;</w:t>
      </w:r>
    </w:p>
    <w:p w:rsidR="00B42EFA" w:rsidRPr="009E3926" w:rsidRDefault="00B42EFA" w:rsidP="008C574C">
      <w:pPr>
        <w:pStyle w:val="a4"/>
        <w:numPr>
          <w:ilvl w:val="0"/>
          <w:numId w:val="6"/>
        </w:numPr>
        <w:spacing w:before="1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защиты населения;</w:t>
      </w:r>
    </w:p>
    <w:p w:rsidR="00B42EFA" w:rsidRPr="009E3926" w:rsidRDefault="00B42EFA" w:rsidP="008C574C">
      <w:pPr>
        <w:pStyle w:val="a4"/>
        <w:numPr>
          <w:ilvl w:val="0"/>
          <w:numId w:val="6"/>
        </w:numPr>
        <w:spacing w:before="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защиты территорий.</w:t>
      </w:r>
    </w:p>
    <w:p w:rsidR="00B42EFA" w:rsidRPr="009E3926" w:rsidRDefault="00B42EFA" w:rsidP="008C574C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6A4028"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Чрезвычайная ситуация – это:</w:t>
      </w:r>
    </w:p>
    <w:p w:rsidR="00B42EFA" w:rsidRPr="009E3926" w:rsidRDefault="00B42EFA" w:rsidP="008C574C">
      <w:pPr>
        <w:pStyle w:val="a4"/>
        <w:numPr>
          <w:ilvl w:val="0"/>
          <w:numId w:val="7"/>
        </w:numPr>
        <w:spacing w:before="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чрезвычайное положение на всей территории РФ;</w:t>
      </w:r>
    </w:p>
    <w:p w:rsidR="00B42EFA" w:rsidRPr="009E3926" w:rsidRDefault="00B42EFA" w:rsidP="008C574C">
      <w:pPr>
        <w:pStyle w:val="a4"/>
        <w:numPr>
          <w:ilvl w:val="0"/>
          <w:numId w:val="7"/>
        </w:numPr>
        <w:spacing w:before="1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обстановка на определенной территории, которая может повлечь за собой человеческие жертвы и нарушение условий жизнедеятельности людей;</w:t>
      </w:r>
    </w:p>
    <w:p w:rsidR="00B42EFA" w:rsidRPr="009E3926" w:rsidRDefault="00B42EFA" w:rsidP="008C574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экстремальное природное явление;</w:t>
      </w:r>
    </w:p>
    <w:p w:rsidR="00B42EFA" w:rsidRPr="009E3926" w:rsidRDefault="00B42EFA" w:rsidP="008C574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все очень плохо.</w:t>
      </w:r>
    </w:p>
    <w:p w:rsidR="00B42EFA" w:rsidRPr="009E3926" w:rsidRDefault="00B42EFA" w:rsidP="008C574C">
      <w:pPr>
        <w:spacing w:before="15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="006A4028"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Геологические, метеорологические, гидрологические, природные пожары, массовые заболевания людей и животных по сфере возникновения относятся </w:t>
      </w:r>
      <w:proofErr w:type="gramStart"/>
      <w:r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42EFA" w:rsidRPr="009E3926" w:rsidRDefault="00B42EFA" w:rsidP="008C574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техногенным ЧС;</w:t>
      </w:r>
    </w:p>
    <w:p w:rsidR="00B42EFA" w:rsidRPr="009E3926" w:rsidRDefault="00B42EFA" w:rsidP="008C574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природным;</w:t>
      </w:r>
    </w:p>
    <w:p w:rsidR="00B42EFA" w:rsidRPr="009E3926" w:rsidRDefault="00B42EFA" w:rsidP="008C574C">
      <w:pPr>
        <w:pStyle w:val="a4"/>
        <w:numPr>
          <w:ilvl w:val="0"/>
          <w:numId w:val="8"/>
        </w:num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экологическим;</w:t>
      </w:r>
    </w:p>
    <w:p w:rsidR="00B42EFA" w:rsidRPr="009E3926" w:rsidRDefault="00B42EFA" w:rsidP="008C574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социальным;</w:t>
      </w:r>
    </w:p>
    <w:p w:rsidR="00B42EFA" w:rsidRPr="009E3926" w:rsidRDefault="00B42EFA" w:rsidP="008C574C">
      <w:pPr>
        <w:pStyle w:val="a4"/>
        <w:numPr>
          <w:ilvl w:val="0"/>
          <w:numId w:val="8"/>
        </w:num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неверно.</w:t>
      </w:r>
    </w:p>
    <w:p w:rsidR="00E7064D" w:rsidRPr="009E3926" w:rsidRDefault="00E7064D" w:rsidP="008C5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6A4028"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Аварии, пожары, взрывы на предприятиях, транспорте и коммунально-энергетических сетях по сфере возникновения относятся </w:t>
      </w:r>
      <w:proofErr w:type="gramStart"/>
      <w:r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9E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7064D" w:rsidRPr="009E3926" w:rsidRDefault="00E7064D" w:rsidP="008C57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техногенным ЧС;</w:t>
      </w:r>
    </w:p>
    <w:p w:rsidR="00E7064D" w:rsidRPr="009E3926" w:rsidRDefault="00E7064D" w:rsidP="008C574C">
      <w:pPr>
        <w:pStyle w:val="a4"/>
        <w:numPr>
          <w:ilvl w:val="0"/>
          <w:numId w:val="9"/>
        </w:numPr>
        <w:spacing w:before="1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природным ЧС;</w:t>
      </w:r>
    </w:p>
    <w:p w:rsidR="00E7064D" w:rsidRPr="009E3926" w:rsidRDefault="00E7064D" w:rsidP="008C574C">
      <w:pPr>
        <w:pStyle w:val="a4"/>
        <w:numPr>
          <w:ilvl w:val="0"/>
          <w:numId w:val="9"/>
        </w:num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экологическим; ЧС;</w:t>
      </w:r>
    </w:p>
    <w:p w:rsidR="00E7064D" w:rsidRPr="009E3926" w:rsidRDefault="00E7064D" w:rsidP="008C574C">
      <w:pPr>
        <w:pStyle w:val="a4"/>
        <w:numPr>
          <w:ilvl w:val="0"/>
          <w:numId w:val="9"/>
        </w:num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социальным ЧС;</w:t>
      </w:r>
    </w:p>
    <w:p w:rsidR="00E7064D" w:rsidRPr="009E3926" w:rsidRDefault="00E7064D" w:rsidP="008C574C">
      <w:pPr>
        <w:pStyle w:val="a4"/>
        <w:numPr>
          <w:ilvl w:val="0"/>
          <w:numId w:val="9"/>
        </w:numPr>
        <w:spacing w:before="1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926">
        <w:rPr>
          <w:rFonts w:ascii="Times New Roman" w:eastAsia="Times New Roman" w:hAnsi="Times New Roman" w:cs="Times New Roman"/>
          <w:color w:val="000000"/>
          <w:sz w:val="24"/>
          <w:szCs w:val="24"/>
        </w:rPr>
        <w:t>нет верного ответа.</w:t>
      </w:r>
    </w:p>
    <w:p w:rsidR="00E7064D" w:rsidRPr="009E3926" w:rsidRDefault="00E7064D" w:rsidP="008C574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E3926">
        <w:rPr>
          <w:rStyle w:val="a6"/>
          <w:color w:val="000000"/>
        </w:rPr>
        <w:t>10.</w:t>
      </w:r>
      <w:r w:rsidR="006A4028" w:rsidRPr="009E3926">
        <w:rPr>
          <w:rStyle w:val="a6"/>
          <w:color w:val="000000"/>
        </w:rPr>
        <w:t xml:space="preserve"> </w:t>
      </w:r>
      <w:r w:rsidRPr="009E3926">
        <w:rPr>
          <w:rStyle w:val="a6"/>
          <w:color w:val="000000"/>
        </w:rPr>
        <w:t>Какой производственный фактор называют вредным?</w:t>
      </w:r>
    </w:p>
    <w:p w:rsidR="00E7064D" w:rsidRPr="009E3926" w:rsidRDefault="00E7064D" w:rsidP="008C574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3926">
        <w:rPr>
          <w:color w:val="000000"/>
        </w:rPr>
        <w:t xml:space="preserve"> фактор, негативное воздействие которого на человека приводит к ухудшению самочувствия;</w:t>
      </w:r>
    </w:p>
    <w:p w:rsidR="00E7064D" w:rsidRPr="009E3926" w:rsidRDefault="00E7064D" w:rsidP="008C574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3926">
        <w:rPr>
          <w:color w:val="000000"/>
        </w:rPr>
        <w:t xml:space="preserve"> фактор, негативное воздействие которого на человека приводит к травме;</w:t>
      </w:r>
    </w:p>
    <w:p w:rsidR="00E7064D" w:rsidRPr="009E3926" w:rsidRDefault="00E7064D" w:rsidP="008C574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3926">
        <w:rPr>
          <w:color w:val="000000"/>
        </w:rPr>
        <w:t>фактор, негативное воздействие которого на человека приводит к заболеванию;</w:t>
      </w:r>
    </w:p>
    <w:p w:rsidR="00E7064D" w:rsidRPr="009E3926" w:rsidRDefault="00E7064D" w:rsidP="008C574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3926">
        <w:rPr>
          <w:color w:val="000000"/>
        </w:rPr>
        <w:t>фактор, негативное воздействие которого на человека приводит к летальному исходу;</w:t>
      </w:r>
    </w:p>
    <w:p w:rsidR="00E7064D" w:rsidRPr="009E3926" w:rsidRDefault="00E7064D" w:rsidP="008C574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3926">
        <w:rPr>
          <w:color w:val="000000"/>
        </w:rPr>
        <w:t>нет правильного ответа.</w:t>
      </w:r>
    </w:p>
    <w:p w:rsidR="00E7064D" w:rsidRPr="009E3926" w:rsidRDefault="00E7064D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11.  Основная цель создания РСЧС:</w:t>
      </w:r>
    </w:p>
    <w:p w:rsidR="00E7064D" w:rsidRPr="009E3926" w:rsidRDefault="00E7064D" w:rsidP="008C574C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разработка и реализация правовых и экономических норм, связанных с обеспечением защиты   населения и территорий от чрезвычайных ситуаций;</w:t>
      </w:r>
    </w:p>
    <w:p w:rsidR="00E7064D" w:rsidRPr="009E3926" w:rsidRDefault="00E7064D" w:rsidP="008C574C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обеспечение готовности к действиям органов управления, сил и средств, предназначенных для предупреждения и ликвидации чрезвычайных ситуаций;</w:t>
      </w:r>
    </w:p>
    <w:p w:rsidR="00E7064D" w:rsidRPr="009E3926" w:rsidRDefault="00E7064D" w:rsidP="008C574C">
      <w:pPr>
        <w:pStyle w:val="a3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объединение усилий органов государственного управления всех уровней, подчиненных им сил и сре</w:t>
      </w:r>
      <w:proofErr w:type="gramStart"/>
      <w:r w:rsidRPr="009E392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E3926">
        <w:rPr>
          <w:rFonts w:ascii="Times New Roman" w:hAnsi="Times New Roman" w:cs="Times New Roman"/>
          <w:sz w:val="24"/>
          <w:szCs w:val="24"/>
        </w:rPr>
        <w:t>я предупреждения и ликвидации чрезвычайных ситуаций.</w:t>
      </w:r>
    </w:p>
    <w:p w:rsidR="00E7064D" w:rsidRPr="009E3926" w:rsidRDefault="00E7064D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12. Под влиянием ионизации в организме человека возникает биологические процессы,</w:t>
      </w:r>
      <w:r w:rsidRPr="009E3926">
        <w:rPr>
          <w:rFonts w:ascii="Times New Roman" w:hAnsi="Times New Roman" w:cs="Times New Roman"/>
          <w:sz w:val="24"/>
          <w:szCs w:val="24"/>
        </w:rPr>
        <w:t xml:space="preserve"> </w:t>
      </w:r>
      <w:r w:rsidRPr="009E3926">
        <w:rPr>
          <w:rFonts w:ascii="Times New Roman" w:hAnsi="Times New Roman" w:cs="Times New Roman"/>
          <w:b/>
          <w:sz w:val="24"/>
          <w:szCs w:val="24"/>
        </w:rPr>
        <w:t>приводящие:</w:t>
      </w:r>
    </w:p>
    <w:p w:rsidR="00E7064D" w:rsidRPr="009E3926" w:rsidRDefault="00E7064D" w:rsidP="008C574C">
      <w:pPr>
        <w:pStyle w:val="a3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к нарушению жизненных функций отдельных органов и развитию лучевой болезни;</w:t>
      </w:r>
    </w:p>
    <w:p w:rsidR="00E7064D" w:rsidRPr="009E3926" w:rsidRDefault="00E7064D" w:rsidP="008C574C">
      <w:pPr>
        <w:pStyle w:val="a3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 xml:space="preserve">к нарушению деятельности центральной нервной системы и опорно-двигательного аппарата; </w:t>
      </w:r>
    </w:p>
    <w:p w:rsidR="00E7064D" w:rsidRPr="009E3926" w:rsidRDefault="00E7064D" w:rsidP="008C574C">
      <w:pPr>
        <w:pStyle w:val="a3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к нарушениям деятельности сердечнососудистой системы и ухудшению зрения.</w:t>
      </w:r>
    </w:p>
    <w:p w:rsidR="00E7064D" w:rsidRPr="009E3926" w:rsidRDefault="00E7064D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 xml:space="preserve">13. Частичную санитарную обработку при заражении капельножидкими отравляющими веществами проводят немедленно. Для этого необходимо: </w:t>
      </w:r>
    </w:p>
    <w:p w:rsidR="00E7064D" w:rsidRPr="009E3926" w:rsidRDefault="00E7064D" w:rsidP="008C574C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не снимая противогаза, обработать открытые участки кожи, на которые попало ОВ, а затем зараженные места одежды и лицевую часть противогаза раствором из индивидуального противохимического пакета;</w:t>
      </w:r>
    </w:p>
    <w:p w:rsidR="00E7064D" w:rsidRPr="009E3926" w:rsidRDefault="00E7064D" w:rsidP="008C574C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снять противогаз, обработать его лицевую часть из индивидуального противохимического пакета, затем обработать зараженные места одежды, снять ее и обработать тело;</w:t>
      </w:r>
    </w:p>
    <w:p w:rsidR="00E7064D" w:rsidRDefault="00E7064D" w:rsidP="008C574C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снять одежду и противогаз, из индивидуального противохимического пакета обработать участки кожи, на которые попало ОВ, одежду и противогаз сдать.</w:t>
      </w:r>
    </w:p>
    <w:p w:rsidR="00286726" w:rsidRPr="009E3926" w:rsidRDefault="00286726" w:rsidP="00286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064D" w:rsidRPr="009E3926" w:rsidRDefault="00E7064D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Можно ли использовать </w:t>
      </w:r>
      <w:proofErr w:type="gramStart"/>
      <w:r w:rsidRPr="009E3926">
        <w:rPr>
          <w:rFonts w:ascii="Times New Roman" w:hAnsi="Times New Roman" w:cs="Times New Roman"/>
          <w:b/>
          <w:sz w:val="24"/>
          <w:szCs w:val="24"/>
        </w:rPr>
        <w:t>СИЗ</w:t>
      </w:r>
      <w:proofErr w:type="gramEnd"/>
      <w:r w:rsidRPr="009E3926">
        <w:rPr>
          <w:rFonts w:ascii="Times New Roman" w:hAnsi="Times New Roman" w:cs="Times New Roman"/>
          <w:b/>
          <w:sz w:val="24"/>
          <w:szCs w:val="24"/>
        </w:rPr>
        <w:t xml:space="preserve"> после их срока службы?</w:t>
      </w:r>
    </w:p>
    <w:p w:rsidR="00E7064D" w:rsidRPr="009E3926" w:rsidRDefault="00E7064D" w:rsidP="008C57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 xml:space="preserve">нельзя, так как сроки службы </w:t>
      </w:r>
      <w:proofErr w:type="gramStart"/>
      <w:r w:rsidRPr="009E3926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9E3926">
        <w:rPr>
          <w:rFonts w:ascii="Times New Roman" w:hAnsi="Times New Roman" w:cs="Times New Roman"/>
          <w:sz w:val="24"/>
          <w:szCs w:val="24"/>
        </w:rPr>
        <w:t xml:space="preserve"> строго регламентированы.</w:t>
      </w:r>
    </w:p>
    <w:p w:rsidR="00E7064D" w:rsidRPr="009E3926" w:rsidRDefault="00E7064D" w:rsidP="008C57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можно, но только после проведения мероприятий по уходу и с учетом выводов комиссии по охране труда или уполномоченного работодателем должностное лицо организации.</w:t>
      </w:r>
    </w:p>
    <w:p w:rsidR="00E7064D" w:rsidRPr="009E3926" w:rsidRDefault="00E7064D" w:rsidP="008C57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можно в любом случае, если они пригодны для использования.</w:t>
      </w:r>
    </w:p>
    <w:p w:rsidR="00E7064D" w:rsidRPr="009E3926" w:rsidRDefault="00E7064D" w:rsidP="008C574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E3926">
        <w:rPr>
          <w:rStyle w:val="a6"/>
          <w:color w:val="000000"/>
        </w:rPr>
        <w:t>15. Что такое «рабочая зона»?</w:t>
      </w:r>
    </w:p>
    <w:p w:rsidR="00E7064D" w:rsidRPr="009E3926" w:rsidRDefault="00E7064D" w:rsidP="008C574C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9E3926">
        <w:rPr>
          <w:color w:val="000000"/>
        </w:rPr>
        <w:t>1.  зона, где постоянно существуют или периодически возникают опасности;</w:t>
      </w:r>
    </w:p>
    <w:p w:rsidR="00E7064D" w:rsidRPr="009E3926" w:rsidRDefault="00E7064D" w:rsidP="008C574C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 w:rsidRPr="009E3926">
        <w:rPr>
          <w:color w:val="000000"/>
        </w:rPr>
        <w:t>2.  зона постоянной или временной (более 50% или более 2 ч непрерывно)   деятельности работающего;</w:t>
      </w:r>
      <w:proofErr w:type="gramEnd"/>
    </w:p>
    <w:p w:rsidR="00E7064D" w:rsidRPr="009E3926" w:rsidRDefault="00E7064D" w:rsidP="008C574C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9E3926">
        <w:rPr>
          <w:color w:val="000000"/>
        </w:rPr>
        <w:t>3.  пространство высотой 2 м над уровнем пола или площадки, на которой расположено рабочее место;</w:t>
      </w:r>
    </w:p>
    <w:p w:rsidR="00E7064D" w:rsidRPr="009E3926" w:rsidRDefault="00E7064D" w:rsidP="008C574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3926">
        <w:rPr>
          <w:color w:val="000000"/>
        </w:rPr>
        <w:t xml:space="preserve"> регион биосферы, преобразованный людьми с помощью технических средств;</w:t>
      </w:r>
    </w:p>
    <w:p w:rsidR="00E7064D" w:rsidRPr="009E3926" w:rsidRDefault="00E7064D" w:rsidP="008C574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E3926">
        <w:rPr>
          <w:color w:val="000000"/>
        </w:rPr>
        <w:t>нет правильного ответа.</w:t>
      </w:r>
    </w:p>
    <w:p w:rsidR="00E7064D" w:rsidRPr="009E3926" w:rsidRDefault="00E7064D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16. Какое количество ручных огнетушителей  должно быть на каждом этаже в общественных зданиях и сооружениях.</w:t>
      </w:r>
    </w:p>
    <w:p w:rsidR="00E7064D" w:rsidRPr="009E3926" w:rsidRDefault="00E7064D" w:rsidP="008C574C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один огнетушитель.</w:t>
      </w:r>
    </w:p>
    <w:p w:rsidR="00E7064D" w:rsidRPr="009E3926" w:rsidRDefault="00E7064D" w:rsidP="008C574C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не менее 2-х огнетушителей.</w:t>
      </w:r>
    </w:p>
    <w:p w:rsidR="00E7064D" w:rsidRPr="009E3926" w:rsidRDefault="00E7064D" w:rsidP="008C574C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не менее 3-х огнетушителей.</w:t>
      </w:r>
    </w:p>
    <w:p w:rsidR="00E7064D" w:rsidRPr="009E3926" w:rsidRDefault="00E7064D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6A4028" w:rsidRPr="009E3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926">
        <w:rPr>
          <w:rFonts w:ascii="Times New Roman" w:hAnsi="Times New Roman" w:cs="Times New Roman"/>
          <w:b/>
          <w:sz w:val="24"/>
          <w:szCs w:val="24"/>
        </w:rPr>
        <w:t>Вибрацией называется</w:t>
      </w:r>
    </w:p>
    <w:p w:rsidR="00E7064D" w:rsidRPr="009E3926" w:rsidRDefault="00E7064D" w:rsidP="008C57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 xml:space="preserve">колебания, возникающие при нарушении стационарности состояния среды; </w:t>
      </w:r>
    </w:p>
    <w:p w:rsidR="00E7064D" w:rsidRPr="009E3926" w:rsidRDefault="00E7064D" w:rsidP="008C57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механические колебания упругой среды;</w:t>
      </w:r>
    </w:p>
    <w:p w:rsidR="00E7064D" w:rsidRPr="009E3926" w:rsidRDefault="00E7064D" w:rsidP="008C57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механические колебания упругих тел или колебательные движения механических систем;</w:t>
      </w:r>
    </w:p>
    <w:p w:rsidR="00E7064D" w:rsidRPr="009E3926" w:rsidRDefault="00E7064D" w:rsidP="008C57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неблагоприятно воздействующие на человека сочетания звуков различной частоты и интенсивности</w:t>
      </w:r>
    </w:p>
    <w:p w:rsidR="00E7064D" w:rsidRPr="00286726" w:rsidRDefault="00E7064D" w:rsidP="002867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6726">
        <w:rPr>
          <w:rFonts w:ascii="Times New Roman" w:hAnsi="Times New Roman" w:cs="Times New Roman"/>
          <w:b/>
          <w:sz w:val="24"/>
          <w:szCs w:val="24"/>
        </w:rPr>
        <w:t>18</w:t>
      </w:r>
      <w:r w:rsidR="006A4028" w:rsidRPr="002867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6726">
        <w:rPr>
          <w:rFonts w:ascii="Times New Roman" w:hAnsi="Times New Roman" w:cs="Times New Roman"/>
          <w:b/>
          <w:sz w:val="24"/>
          <w:szCs w:val="24"/>
        </w:rPr>
        <w:t>Укажите Ваше первое действие при оказании помощи пострадавшему, находящемуся в бессознательном состоянии, с проводами в руке, напряжением до 1000</w:t>
      </w:r>
      <w:proofErr w:type="gramStart"/>
      <w:r w:rsidRPr="00286726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286726">
        <w:rPr>
          <w:rFonts w:ascii="Times New Roman" w:hAnsi="Times New Roman" w:cs="Times New Roman"/>
          <w:b/>
          <w:sz w:val="24"/>
          <w:szCs w:val="24"/>
        </w:rPr>
        <w:t>?</w:t>
      </w:r>
    </w:p>
    <w:p w:rsidR="00E7064D" w:rsidRPr="00286726" w:rsidRDefault="00E7064D" w:rsidP="00936F21">
      <w:pPr>
        <w:pStyle w:val="a3"/>
        <w:numPr>
          <w:ilvl w:val="0"/>
          <w:numId w:val="57"/>
        </w:numPr>
        <w:rPr>
          <w:rFonts w:ascii="Times New Roman" w:hAnsi="Times New Roman" w:cs="Times New Roman"/>
        </w:rPr>
      </w:pPr>
      <w:r w:rsidRPr="00286726">
        <w:rPr>
          <w:rFonts w:ascii="Times New Roman" w:hAnsi="Times New Roman" w:cs="Times New Roman"/>
        </w:rPr>
        <w:t>убедиться в отсутствии пульса на сонной артерии и приступить в сердечно-легочной реанимации,</w:t>
      </w:r>
    </w:p>
    <w:p w:rsidR="00E7064D" w:rsidRPr="00286726" w:rsidRDefault="00E7064D" w:rsidP="00936F21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26">
        <w:rPr>
          <w:rFonts w:ascii="Times New Roman" w:hAnsi="Times New Roman" w:cs="Times New Roman"/>
          <w:sz w:val="24"/>
          <w:szCs w:val="24"/>
        </w:rPr>
        <w:t>перерезать провода любым подручным средством,</w:t>
      </w:r>
    </w:p>
    <w:p w:rsidR="00E7064D" w:rsidRPr="00286726" w:rsidRDefault="00E7064D" w:rsidP="00936F21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26">
        <w:rPr>
          <w:rFonts w:ascii="Times New Roman" w:hAnsi="Times New Roman" w:cs="Times New Roman"/>
          <w:sz w:val="24"/>
          <w:szCs w:val="24"/>
        </w:rPr>
        <w:t>освободить пострадавшего от контакта с электрическими проводами (отключить электрооборудование, воспользоваться диэлектрическими перчатками, перерезать каждый провод по отдельности на разных уровнях инструментом с изолирующей ручкой.)</w:t>
      </w:r>
    </w:p>
    <w:p w:rsidR="00E7064D" w:rsidRPr="009E3926" w:rsidRDefault="00E7064D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6A4028" w:rsidRPr="009E3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926">
        <w:rPr>
          <w:rFonts w:ascii="Times New Roman" w:hAnsi="Times New Roman" w:cs="Times New Roman"/>
          <w:b/>
          <w:sz w:val="24"/>
          <w:szCs w:val="24"/>
        </w:rPr>
        <w:t>Какие параметры характеризуют воздух рабочей зоны?</w:t>
      </w:r>
    </w:p>
    <w:p w:rsidR="00E7064D" w:rsidRPr="009E3926" w:rsidRDefault="00E7064D" w:rsidP="00936F21">
      <w:pPr>
        <w:pStyle w:val="a3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температура, влажность и скорость движения воздуха;</w:t>
      </w:r>
    </w:p>
    <w:p w:rsidR="00E7064D" w:rsidRPr="009E3926" w:rsidRDefault="00E7064D" w:rsidP="00936F21">
      <w:pPr>
        <w:pStyle w:val="a3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все указанные в пункте «а», и атмосферное давление;</w:t>
      </w:r>
    </w:p>
    <w:p w:rsidR="00E7064D" w:rsidRPr="009E3926" w:rsidRDefault="00E7064D" w:rsidP="00936F21">
      <w:pPr>
        <w:pStyle w:val="a3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запыленность и загазованность воздуха;</w:t>
      </w:r>
    </w:p>
    <w:p w:rsidR="00E7064D" w:rsidRPr="009E3926" w:rsidRDefault="00E7064D" w:rsidP="00936F21">
      <w:pPr>
        <w:pStyle w:val="a3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все, указанные в пунктах «а» и «в»;</w:t>
      </w:r>
    </w:p>
    <w:p w:rsidR="00E7064D" w:rsidRPr="009E3926" w:rsidRDefault="00E7064D" w:rsidP="00936F21">
      <w:pPr>
        <w:pStyle w:val="a3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все, указанные в пунктах «б» и «в».</w:t>
      </w:r>
    </w:p>
    <w:p w:rsidR="00E7064D" w:rsidRPr="009E3926" w:rsidRDefault="00E7064D" w:rsidP="008C574C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926">
        <w:rPr>
          <w:rFonts w:ascii="Times New Roman" w:eastAsia="Calibri" w:hAnsi="Times New Roman" w:cs="Times New Roman"/>
          <w:b/>
          <w:sz w:val="24"/>
          <w:szCs w:val="24"/>
        </w:rPr>
        <w:t>20. Какой установленный срок расследования тяжелого или смертельного несчастного случая на производстве? Возможно ли продление этого срока?</w:t>
      </w:r>
    </w:p>
    <w:p w:rsidR="00E7064D" w:rsidRPr="009E3926" w:rsidRDefault="00E7064D" w:rsidP="00936F21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926">
        <w:rPr>
          <w:rFonts w:ascii="Times New Roman" w:eastAsia="Calibri" w:hAnsi="Times New Roman" w:cs="Times New Roman"/>
          <w:sz w:val="24"/>
          <w:szCs w:val="24"/>
        </w:rPr>
        <w:t>15 дней без продления.</w:t>
      </w:r>
    </w:p>
    <w:p w:rsidR="00E7064D" w:rsidRPr="009E3926" w:rsidRDefault="00E7064D" w:rsidP="00936F21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926">
        <w:rPr>
          <w:rFonts w:ascii="Times New Roman" w:eastAsia="Calibri" w:hAnsi="Times New Roman" w:cs="Times New Roman"/>
          <w:sz w:val="24"/>
          <w:szCs w:val="24"/>
        </w:rPr>
        <w:t>15 дней. Возможно продление срока расследования по объективным причинам председателем комиссии на 15 дней.</w:t>
      </w:r>
    </w:p>
    <w:p w:rsidR="00E7064D" w:rsidRPr="009E3926" w:rsidRDefault="00E7064D" w:rsidP="00936F21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926">
        <w:rPr>
          <w:rFonts w:ascii="Times New Roman" w:eastAsia="Calibri" w:hAnsi="Times New Roman" w:cs="Times New Roman"/>
          <w:sz w:val="24"/>
          <w:szCs w:val="24"/>
        </w:rPr>
        <w:t>3 дня. Решение о продлении срока расследования несчастного случая принимается руководителем государственной инспекции труда.</w:t>
      </w:r>
    </w:p>
    <w:p w:rsidR="006A4028" w:rsidRPr="009E3926" w:rsidRDefault="006A4028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21. В соответствие с гигиенической классификацией труда условия труда могут быть оптимальными, если</w:t>
      </w:r>
    </w:p>
    <w:p w:rsidR="006A4028" w:rsidRPr="009E3926" w:rsidRDefault="006A4028" w:rsidP="00936F2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 xml:space="preserve">обеспечивается наибольшая производительность труда при </w:t>
      </w:r>
      <w:proofErr w:type="gramStart"/>
      <w:r w:rsidRPr="009E3926">
        <w:rPr>
          <w:rFonts w:ascii="Times New Roman" w:hAnsi="Times New Roman" w:cs="Times New Roman"/>
          <w:sz w:val="24"/>
          <w:szCs w:val="24"/>
        </w:rPr>
        <w:t>наименьшей</w:t>
      </w:r>
      <w:proofErr w:type="gramEnd"/>
      <w:r w:rsidRPr="009E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028" w:rsidRPr="009E3926" w:rsidRDefault="006A4028" w:rsidP="008C574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 xml:space="preserve">напряженности организма. Факторы среды и труда не превышают </w:t>
      </w:r>
    </w:p>
    <w:p w:rsidR="006A4028" w:rsidRPr="009E3926" w:rsidRDefault="006A4028" w:rsidP="008C574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безопасных гигиенических норм;</w:t>
      </w:r>
    </w:p>
    <w:p w:rsidR="006A4028" w:rsidRPr="009E3926" w:rsidRDefault="006A4028" w:rsidP="00936F2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 xml:space="preserve">изменение функционального состояния организма восстанавливается </w:t>
      </w:r>
      <w:proofErr w:type="gramStart"/>
      <w:r w:rsidRPr="009E39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028" w:rsidRPr="009E3926" w:rsidRDefault="006A4028" w:rsidP="008C574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 xml:space="preserve">началу следующей смены. Гигиенические нормативы не превышают </w:t>
      </w:r>
    </w:p>
    <w:p w:rsidR="006A4028" w:rsidRPr="009E3926" w:rsidRDefault="006A4028" w:rsidP="008C574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допустимых значений;</w:t>
      </w:r>
    </w:p>
    <w:p w:rsidR="006A4028" w:rsidRPr="009E3926" w:rsidRDefault="006A4028" w:rsidP="00936F2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 xml:space="preserve">происходит ухудшение здоровья или оказывается негативное влияние </w:t>
      </w:r>
      <w:proofErr w:type="gramStart"/>
      <w:r w:rsidRPr="009E392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A4028" w:rsidRPr="009E3926" w:rsidRDefault="006A4028" w:rsidP="008C574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потомство. Гигиенические нормы превышают допустимые значения.</w:t>
      </w:r>
    </w:p>
    <w:p w:rsidR="006A4028" w:rsidRPr="009E3926" w:rsidRDefault="006A4028" w:rsidP="00936F2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существует реальная угроза жизни человека и риск возникновения тяжелых заболеваний.</w:t>
      </w:r>
    </w:p>
    <w:p w:rsidR="006A4028" w:rsidRPr="009E3926" w:rsidRDefault="006A4028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22. Рабочее освещение предназначено </w:t>
      </w:r>
      <w:proofErr w:type="gramStart"/>
      <w:r w:rsidRPr="009E392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E3926">
        <w:rPr>
          <w:rFonts w:ascii="Times New Roman" w:hAnsi="Times New Roman" w:cs="Times New Roman"/>
          <w:b/>
          <w:sz w:val="24"/>
          <w:szCs w:val="24"/>
        </w:rPr>
        <w:t>:</w:t>
      </w:r>
    </w:p>
    <w:p w:rsidR="006A4028" w:rsidRPr="009E3926" w:rsidRDefault="006A4028" w:rsidP="00936F2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обеспечения нормального выполнения трудового процесса, прохода людей;</w:t>
      </w:r>
    </w:p>
    <w:p w:rsidR="006A4028" w:rsidRPr="009E3926" w:rsidRDefault="006A4028" w:rsidP="00936F2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обеспечения вывода людей из производственного помещения при авариях;</w:t>
      </w:r>
    </w:p>
    <w:p w:rsidR="006A4028" w:rsidRPr="009E3926" w:rsidRDefault="006A4028" w:rsidP="00936F2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освещения вдоль границ территории предприятия;</w:t>
      </w:r>
    </w:p>
    <w:p w:rsidR="006A4028" w:rsidRPr="009E3926" w:rsidRDefault="006A4028" w:rsidP="00936F2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продолжения работы при внезапном отключении энергоснабжения;</w:t>
      </w:r>
    </w:p>
    <w:p w:rsidR="006A4028" w:rsidRPr="009E3926" w:rsidRDefault="006A4028" w:rsidP="00936F2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фиксации границы опасной зоны.</w:t>
      </w:r>
    </w:p>
    <w:p w:rsidR="006A4028" w:rsidRPr="009E3926" w:rsidRDefault="006A4028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2</w:t>
      </w:r>
      <w:r w:rsidR="00503A4A">
        <w:rPr>
          <w:rFonts w:ascii="Times New Roman" w:hAnsi="Times New Roman" w:cs="Times New Roman"/>
          <w:b/>
          <w:sz w:val="24"/>
          <w:szCs w:val="24"/>
        </w:rPr>
        <w:t>3</w:t>
      </w:r>
      <w:r w:rsidRPr="009E3926">
        <w:rPr>
          <w:rFonts w:ascii="Times New Roman" w:hAnsi="Times New Roman" w:cs="Times New Roman"/>
          <w:b/>
          <w:sz w:val="24"/>
          <w:szCs w:val="24"/>
        </w:rPr>
        <w:t xml:space="preserve">. Неблагоприятное воздействие шума зависит </w:t>
      </w:r>
      <w:proofErr w:type="gramStart"/>
      <w:r w:rsidRPr="009E3926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6A4028" w:rsidRPr="009E3926" w:rsidRDefault="006A4028" w:rsidP="00936F21">
      <w:pPr>
        <w:pStyle w:val="a3"/>
        <w:numPr>
          <w:ilvl w:val="0"/>
          <w:numId w:val="2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звуковой мощности источника;</w:t>
      </w:r>
    </w:p>
    <w:p w:rsidR="006A4028" w:rsidRPr="009E3926" w:rsidRDefault="006A4028" w:rsidP="00936F21">
      <w:pPr>
        <w:pStyle w:val="a3"/>
        <w:numPr>
          <w:ilvl w:val="0"/>
          <w:numId w:val="2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уровня звукового давления и частотного диапазона;</w:t>
      </w:r>
    </w:p>
    <w:p w:rsidR="006A4028" w:rsidRPr="009E3926" w:rsidRDefault="006A4028" w:rsidP="00936F21">
      <w:pPr>
        <w:pStyle w:val="a3"/>
        <w:numPr>
          <w:ilvl w:val="0"/>
          <w:numId w:val="2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уровня звукового давления и равномерности воздействия в течение рабочего времени;</w:t>
      </w:r>
    </w:p>
    <w:p w:rsidR="006A4028" w:rsidRPr="009E3926" w:rsidRDefault="006A4028" w:rsidP="00936F21">
      <w:pPr>
        <w:pStyle w:val="a3"/>
        <w:numPr>
          <w:ilvl w:val="0"/>
          <w:numId w:val="2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уровня звукового давления, частотного диапазона и равномерности воздействия в течение рабочего времени.</w:t>
      </w:r>
    </w:p>
    <w:p w:rsidR="006A4028" w:rsidRPr="009E3926" w:rsidRDefault="006A4028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2</w:t>
      </w:r>
      <w:r w:rsidR="00503A4A">
        <w:rPr>
          <w:rFonts w:ascii="Times New Roman" w:hAnsi="Times New Roman" w:cs="Times New Roman"/>
          <w:b/>
          <w:sz w:val="24"/>
          <w:szCs w:val="24"/>
        </w:rPr>
        <w:t>4</w:t>
      </w:r>
      <w:r w:rsidRPr="009E3926">
        <w:rPr>
          <w:rFonts w:ascii="Times New Roman" w:hAnsi="Times New Roman" w:cs="Times New Roman"/>
          <w:b/>
          <w:sz w:val="24"/>
          <w:szCs w:val="24"/>
        </w:rPr>
        <w:t>. Для тушения пожара в электроустановках, находящихся под напряжением, можно использовать</w:t>
      </w:r>
    </w:p>
    <w:p w:rsidR="006A4028" w:rsidRPr="009E3926" w:rsidRDefault="006A4028" w:rsidP="00936F21">
      <w:pPr>
        <w:pStyle w:val="a3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воду;</w:t>
      </w:r>
    </w:p>
    <w:p w:rsidR="006A4028" w:rsidRPr="009E3926" w:rsidRDefault="006A4028" w:rsidP="00936F21">
      <w:pPr>
        <w:pStyle w:val="a3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огнетушитель химически-пенный;</w:t>
      </w:r>
    </w:p>
    <w:p w:rsidR="006A4028" w:rsidRPr="009E3926" w:rsidRDefault="006A4028" w:rsidP="00936F21">
      <w:pPr>
        <w:pStyle w:val="a3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огнетушитель углекислотный.</w:t>
      </w:r>
    </w:p>
    <w:p w:rsidR="006A4028" w:rsidRPr="009E3926" w:rsidRDefault="006A4028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2</w:t>
      </w:r>
      <w:r w:rsidR="00503A4A">
        <w:rPr>
          <w:rFonts w:ascii="Times New Roman" w:hAnsi="Times New Roman" w:cs="Times New Roman"/>
          <w:b/>
          <w:sz w:val="24"/>
          <w:szCs w:val="24"/>
        </w:rPr>
        <w:t>5</w:t>
      </w:r>
      <w:r w:rsidRPr="009E3926">
        <w:rPr>
          <w:rFonts w:ascii="Times New Roman" w:hAnsi="Times New Roman" w:cs="Times New Roman"/>
          <w:b/>
          <w:sz w:val="24"/>
          <w:szCs w:val="24"/>
        </w:rPr>
        <w:t>. Пожаром называется</w:t>
      </w:r>
    </w:p>
    <w:p w:rsidR="006A4028" w:rsidRPr="009E3926" w:rsidRDefault="006A4028" w:rsidP="00936F21">
      <w:pPr>
        <w:pStyle w:val="a3"/>
        <w:numPr>
          <w:ilvl w:val="0"/>
          <w:numId w:val="2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процесс окисления (химической реакции окислителя с веществом), сопровождающийся выделением тепла и пламени;</w:t>
      </w:r>
    </w:p>
    <w:p w:rsidR="006A4028" w:rsidRPr="009E3926" w:rsidRDefault="006A4028" w:rsidP="00936F21">
      <w:pPr>
        <w:pStyle w:val="a3"/>
        <w:numPr>
          <w:ilvl w:val="0"/>
          <w:numId w:val="2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неконтролируемое горение, наносящее вред жизни и здоровью человеку, интересам государства, сопровождающееся огнем, искрами, токсическими продуктами горения, дымом, повышенной температурой;</w:t>
      </w:r>
    </w:p>
    <w:p w:rsidR="006A4028" w:rsidRPr="009E3926" w:rsidRDefault="006A4028" w:rsidP="00936F21">
      <w:pPr>
        <w:pStyle w:val="a3"/>
        <w:numPr>
          <w:ilvl w:val="0"/>
          <w:numId w:val="2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мгновенное горение с разложением горючего вещества.</w:t>
      </w:r>
    </w:p>
    <w:p w:rsidR="006A4028" w:rsidRPr="009E3926" w:rsidRDefault="006A4028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2</w:t>
      </w:r>
      <w:r w:rsidR="00503A4A">
        <w:rPr>
          <w:rFonts w:ascii="Times New Roman" w:hAnsi="Times New Roman" w:cs="Times New Roman"/>
          <w:b/>
          <w:sz w:val="24"/>
          <w:szCs w:val="24"/>
        </w:rPr>
        <w:t>6</w:t>
      </w:r>
      <w:r w:rsidRPr="009E3926">
        <w:rPr>
          <w:rFonts w:ascii="Times New Roman" w:hAnsi="Times New Roman" w:cs="Times New Roman"/>
          <w:b/>
          <w:sz w:val="24"/>
          <w:szCs w:val="24"/>
        </w:rPr>
        <w:t>. Первичный на рабочем месте инструктаж является составной частью обучения работников безопасным методам труда и проводится в рабочее время</w:t>
      </w:r>
    </w:p>
    <w:p w:rsidR="006A4028" w:rsidRPr="009E3926" w:rsidRDefault="006A4028" w:rsidP="00936F2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непосредственным руководителем работ;</w:t>
      </w:r>
    </w:p>
    <w:p w:rsidR="006A4028" w:rsidRPr="009E3926" w:rsidRDefault="006A4028" w:rsidP="00936F2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руководителем подразделения;</w:t>
      </w:r>
    </w:p>
    <w:p w:rsidR="006A4028" w:rsidRPr="009E3926" w:rsidRDefault="006A4028" w:rsidP="00936F2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работодателем;</w:t>
      </w:r>
    </w:p>
    <w:p w:rsidR="00B42EFA" w:rsidRPr="009E3926" w:rsidRDefault="006A4028" w:rsidP="00936F2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специалистом службы охраны труда или лицом, на которого возложены его обязанности</w:t>
      </w:r>
    </w:p>
    <w:p w:rsidR="006A4028" w:rsidRPr="009E3926" w:rsidRDefault="006A4028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2</w:t>
      </w:r>
      <w:r w:rsidR="00503A4A">
        <w:rPr>
          <w:rFonts w:ascii="Times New Roman" w:hAnsi="Times New Roman" w:cs="Times New Roman"/>
          <w:b/>
          <w:sz w:val="24"/>
          <w:szCs w:val="24"/>
        </w:rPr>
        <w:t>7</w:t>
      </w:r>
      <w:r w:rsidRPr="009E3926">
        <w:rPr>
          <w:rFonts w:ascii="Times New Roman" w:hAnsi="Times New Roman" w:cs="Times New Roman"/>
          <w:b/>
          <w:sz w:val="24"/>
          <w:szCs w:val="24"/>
        </w:rPr>
        <w:t>. При оповещении об аварии на радиационно-опасном объекте необходимо действовать в следующей последовательности:</w:t>
      </w:r>
    </w:p>
    <w:p w:rsidR="006A4028" w:rsidRPr="009E3926" w:rsidRDefault="006A4028" w:rsidP="00936F2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включить радио и выслушать сообщение, освободить от продуктов питания холодильник и вынести скоропортящиеся продукты и мусор, выключить газ, погасить огонь в печи, взять необходимые продукты питания, вещи и документы, надеть средства индивидуальной защиты, вывесить на двери табличку: «В квартире жильцов нет» и следовать на сборный эвакуационный пункт;</w:t>
      </w:r>
    </w:p>
    <w:p w:rsidR="006A4028" w:rsidRPr="009E3926" w:rsidRDefault="006A4028" w:rsidP="00936F2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включить радио и выслушать сообщение, выключить газ, электричество, взять необходимые продукты питания, вещи и документы, надеть средства индивидуальной защиты, вывесить на двери табличку: «В квартире жильцов нет» и следовать на сборный эвакуационный пункт;</w:t>
      </w:r>
    </w:p>
    <w:p w:rsidR="006A4028" w:rsidRPr="009E3926" w:rsidRDefault="006A4028" w:rsidP="00936F2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включить радио и выслушать сообщение, освободить от продуктов питания холодильник, выключить газ, электричество, погасить огонь в печи, взять необходимые продукты питания, вещи и документы, надеть средства индивидуальной защиты и следовать на сборный эвакуационный пункт.</w:t>
      </w:r>
    </w:p>
    <w:p w:rsidR="006A4028" w:rsidRPr="009E3926" w:rsidRDefault="006A4028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2</w:t>
      </w:r>
      <w:r w:rsidR="00503A4A">
        <w:rPr>
          <w:rFonts w:ascii="Times New Roman" w:hAnsi="Times New Roman" w:cs="Times New Roman"/>
          <w:b/>
          <w:sz w:val="24"/>
          <w:szCs w:val="24"/>
        </w:rPr>
        <w:t>8</w:t>
      </w:r>
      <w:r w:rsidRPr="009E3926">
        <w:rPr>
          <w:rFonts w:ascii="Times New Roman" w:hAnsi="Times New Roman" w:cs="Times New Roman"/>
          <w:b/>
          <w:sz w:val="24"/>
          <w:szCs w:val="24"/>
        </w:rPr>
        <w:t>. Под влиянием ионизации в организме человека возникает биологические процессы,</w:t>
      </w:r>
      <w:r w:rsidRPr="009E3926">
        <w:rPr>
          <w:rFonts w:ascii="Times New Roman" w:hAnsi="Times New Roman" w:cs="Times New Roman"/>
          <w:sz w:val="24"/>
          <w:szCs w:val="24"/>
        </w:rPr>
        <w:t xml:space="preserve"> </w:t>
      </w:r>
      <w:r w:rsidRPr="009E3926">
        <w:rPr>
          <w:rFonts w:ascii="Times New Roman" w:hAnsi="Times New Roman" w:cs="Times New Roman"/>
          <w:b/>
          <w:sz w:val="24"/>
          <w:szCs w:val="24"/>
        </w:rPr>
        <w:t>приводящие:</w:t>
      </w:r>
    </w:p>
    <w:p w:rsidR="006A4028" w:rsidRPr="009E3926" w:rsidRDefault="006A4028" w:rsidP="00936F21">
      <w:pPr>
        <w:pStyle w:val="a3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к нарушению жизненных функций отдельных органов и развитию лучевой болезни;</w:t>
      </w:r>
    </w:p>
    <w:p w:rsidR="006A4028" w:rsidRPr="009E3926" w:rsidRDefault="006A4028" w:rsidP="00936F21">
      <w:pPr>
        <w:pStyle w:val="a3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 xml:space="preserve">к нарушению деятельности центральной нервной системы и опорно-двигательного аппарата; </w:t>
      </w:r>
    </w:p>
    <w:p w:rsidR="006A4028" w:rsidRPr="009E3926" w:rsidRDefault="006A4028" w:rsidP="00936F21">
      <w:pPr>
        <w:pStyle w:val="a3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к нарушениям деятельности сердечнососудистой системы и ухудшению зрения.</w:t>
      </w:r>
    </w:p>
    <w:p w:rsidR="006A4028" w:rsidRPr="009E3926" w:rsidRDefault="00503A4A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6A4028" w:rsidRPr="009E3926">
        <w:rPr>
          <w:rFonts w:ascii="Times New Roman" w:hAnsi="Times New Roman" w:cs="Times New Roman"/>
          <w:b/>
          <w:sz w:val="24"/>
          <w:szCs w:val="24"/>
        </w:rPr>
        <w:t>. Какими путями отравляющие вещества (ОВ) проникают в организм человека:</w:t>
      </w:r>
    </w:p>
    <w:p w:rsidR="006A4028" w:rsidRPr="009E3926" w:rsidRDefault="006A4028" w:rsidP="00936F21">
      <w:pPr>
        <w:pStyle w:val="a3"/>
        <w:numPr>
          <w:ilvl w:val="0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в результате их попадания на одежду, обувь и головные уборы;</w:t>
      </w:r>
    </w:p>
    <w:p w:rsidR="006A4028" w:rsidRPr="009E3926" w:rsidRDefault="006A4028" w:rsidP="00936F21">
      <w:pPr>
        <w:pStyle w:val="a3"/>
        <w:numPr>
          <w:ilvl w:val="0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в результате вдыхания зараженного воздуха, попадания ОВ в глаза, на кожу или при употреблении зараженной пищи и воды;</w:t>
      </w:r>
    </w:p>
    <w:p w:rsidR="006A4028" w:rsidRDefault="006A4028" w:rsidP="00936F21">
      <w:pPr>
        <w:pStyle w:val="a3"/>
        <w:numPr>
          <w:ilvl w:val="0"/>
          <w:numId w:val="2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в результате их попадания на средства защиты кожи и органов дыхания.</w:t>
      </w:r>
    </w:p>
    <w:p w:rsidR="00286726" w:rsidRPr="009E3926" w:rsidRDefault="00286726" w:rsidP="00286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028" w:rsidRPr="009E3926" w:rsidRDefault="006A4028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03A4A">
        <w:rPr>
          <w:rFonts w:ascii="Times New Roman" w:hAnsi="Times New Roman" w:cs="Times New Roman"/>
          <w:b/>
          <w:sz w:val="24"/>
          <w:szCs w:val="24"/>
        </w:rPr>
        <w:t>0</w:t>
      </w:r>
      <w:r w:rsidRPr="009E3926">
        <w:rPr>
          <w:rFonts w:ascii="Times New Roman" w:hAnsi="Times New Roman" w:cs="Times New Roman"/>
          <w:b/>
          <w:sz w:val="24"/>
          <w:szCs w:val="24"/>
        </w:rPr>
        <w:t>. От каких поражающих факторов оружия массового поражения защищает убежище:</w:t>
      </w:r>
    </w:p>
    <w:p w:rsidR="006A4028" w:rsidRPr="009E3926" w:rsidRDefault="006A4028" w:rsidP="00936F21">
      <w:pPr>
        <w:pStyle w:val="a3"/>
        <w:numPr>
          <w:ilvl w:val="0"/>
          <w:numId w:val="2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от всех поражающих факторов ядерного взрыва;</w:t>
      </w:r>
    </w:p>
    <w:p w:rsidR="006A4028" w:rsidRPr="009E3926" w:rsidRDefault="006A4028" w:rsidP="00936F21">
      <w:pPr>
        <w:pStyle w:val="a3"/>
        <w:numPr>
          <w:ilvl w:val="0"/>
          <w:numId w:val="2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от всех поражающих факторов ядерного взрыва, от химического и бактериологического оружия;</w:t>
      </w:r>
    </w:p>
    <w:p w:rsidR="006A4028" w:rsidRPr="009E3926" w:rsidRDefault="006A4028" w:rsidP="00936F21">
      <w:pPr>
        <w:pStyle w:val="a3"/>
        <w:numPr>
          <w:ilvl w:val="0"/>
          <w:numId w:val="2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от химического и бактериологического оружия, а также от радиоактивного заражения;</w:t>
      </w:r>
    </w:p>
    <w:p w:rsidR="006A4028" w:rsidRPr="009E3926" w:rsidRDefault="006A4028" w:rsidP="00936F21">
      <w:pPr>
        <w:pStyle w:val="a3"/>
        <w:numPr>
          <w:ilvl w:val="0"/>
          <w:numId w:val="2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от ударной волны ядерного взрыва и обычных средств поражения.</w:t>
      </w:r>
    </w:p>
    <w:p w:rsidR="006A4028" w:rsidRPr="009E3926" w:rsidRDefault="006A4028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3</w:t>
      </w:r>
      <w:r w:rsidR="00503A4A">
        <w:rPr>
          <w:rFonts w:ascii="Times New Roman" w:hAnsi="Times New Roman" w:cs="Times New Roman"/>
          <w:b/>
          <w:sz w:val="24"/>
          <w:szCs w:val="24"/>
        </w:rPr>
        <w:t>1</w:t>
      </w:r>
      <w:r w:rsidRPr="009E3926">
        <w:rPr>
          <w:rFonts w:ascii="Times New Roman" w:hAnsi="Times New Roman" w:cs="Times New Roman"/>
          <w:b/>
          <w:sz w:val="24"/>
          <w:szCs w:val="24"/>
        </w:rPr>
        <w:t xml:space="preserve">. Частичную санитарную обработку при заражении капельножидкими отравляющими веществами проводят немедленно. Для этого необходимо: </w:t>
      </w:r>
    </w:p>
    <w:p w:rsidR="006A4028" w:rsidRPr="009E3926" w:rsidRDefault="006A4028" w:rsidP="00936F2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не снимая противогаза, обработать открытые участки кожи, на которые попало ОВ, а затем зараженные места одежды и лицевую часть противогаза раствором из индивидуального противохимического пакета;</w:t>
      </w:r>
    </w:p>
    <w:p w:rsidR="006A4028" w:rsidRPr="009E3926" w:rsidRDefault="006A4028" w:rsidP="00936F2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снять противогаз, обработать его лицевую часть из индивидуального противохимического пакета, затем обработать зараженные места одежды, снять ее и обработать тело;</w:t>
      </w:r>
    </w:p>
    <w:p w:rsidR="006A4028" w:rsidRPr="009E3926" w:rsidRDefault="006A4028" w:rsidP="00936F2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снять одежду и противогаз, из индивидуального противохимического пакета обработать участки кожи, на которые попало ОВ, одежду и противогаз сдать.</w:t>
      </w:r>
    </w:p>
    <w:p w:rsidR="009E3926" w:rsidRPr="009E3926" w:rsidRDefault="009E3926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3</w:t>
      </w:r>
      <w:r w:rsidR="00503A4A">
        <w:rPr>
          <w:rFonts w:ascii="Times New Roman" w:hAnsi="Times New Roman" w:cs="Times New Roman"/>
          <w:b/>
          <w:sz w:val="24"/>
          <w:szCs w:val="24"/>
        </w:rPr>
        <w:t>2</w:t>
      </w:r>
      <w:r w:rsidRPr="009E3926">
        <w:rPr>
          <w:rFonts w:ascii="Times New Roman" w:hAnsi="Times New Roman" w:cs="Times New Roman"/>
          <w:b/>
          <w:sz w:val="24"/>
          <w:szCs w:val="24"/>
        </w:rPr>
        <w:t>. Причины сердечной недостаточности могут быть;</w:t>
      </w:r>
    </w:p>
    <w:p w:rsidR="009E3926" w:rsidRPr="009E3926" w:rsidRDefault="009E3926" w:rsidP="00936F2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ревматические поражения сердечной мышцы, пороки сердца, инфаркт миокарда, физическое перенапряжение, нарушение обмена веществ и авитаминозы;</w:t>
      </w:r>
    </w:p>
    <w:p w:rsidR="009E3926" w:rsidRPr="009E3926" w:rsidRDefault="009E3926" w:rsidP="00936F2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внутреннее и наружное кровотечение, повреждение опорно-двигательного аппарата, переутомление, тепловой и солнечный удары;</w:t>
      </w:r>
    </w:p>
    <w:p w:rsidR="009E3926" w:rsidRPr="009E3926" w:rsidRDefault="009E3926" w:rsidP="00936F2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тяжелые повреждения, сопровождающиеся кровопотерей, размозжение мягких тканей, раздробление костей, обширные термические ожоги.</w:t>
      </w:r>
    </w:p>
    <w:p w:rsidR="009E3926" w:rsidRPr="009E3926" w:rsidRDefault="009E3926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3</w:t>
      </w:r>
      <w:r w:rsidR="00503A4A">
        <w:rPr>
          <w:rFonts w:ascii="Times New Roman" w:hAnsi="Times New Roman" w:cs="Times New Roman"/>
          <w:b/>
          <w:sz w:val="24"/>
          <w:szCs w:val="24"/>
        </w:rPr>
        <w:t>3</w:t>
      </w:r>
      <w:r w:rsidRPr="009E3926">
        <w:rPr>
          <w:rFonts w:ascii="Times New Roman" w:hAnsi="Times New Roman" w:cs="Times New Roman"/>
          <w:b/>
          <w:sz w:val="24"/>
          <w:szCs w:val="24"/>
        </w:rPr>
        <w:t>. Самым надежным способом остановки кровотечения в случае повреждения крупных артериальных сосудов рук и ног является:</w:t>
      </w:r>
    </w:p>
    <w:p w:rsidR="009E3926" w:rsidRPr="009E3926" w:rsidRDefault="009E3926" w:rsidP="00936F21">
      <w:pPr>
        <w:pStyle w:val="a3"/>
        <w:numPr>
          <w:ilvl w:val="0"/>
          <w:numId w:val="3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наложение давящей повязки;</w:t>
      </w:r>
    </w:p>
    <w:p w:rsidR="009E3926" w:rsidRPr="009E3926" w:rsidRDefault="009E3926" w:rsidP="00936F21">
      <w:pPr>
        <w:pStyle w:val="a3"/>
        <w:numPr>
          <w:ilvl w:val="0"/>
          <w:numId w:val="3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пальцевое прижатие;</w:t>
      </w:r>
    </w:p>
    <w:p w:rsidR="009E3926" w:rsidRPr="009E3926" w:rsidRDefault="009E3926" w:rsidP="00936F21">
      <w:pPr>
        <w:pStyle w:val="a3"/>
        <w:numPr>
          <w:ilvl w:val="0"/>
          <w:numId w:val="3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наложение жгута;</w:t>
      </w:r>
    </w:p>
    <w:p w:rsidR="009E3926" w:rsidRPr="009E3926" w:rsidRDefault="009E3926" w:rsidP="00936F21">
      <w:pPr>
        <w:pStyle w:val="a3"/>
        <w:numPr>
          <w:ilvl w:val="0"/>
          <w:numId w:val="3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максимальное сгибание конечности.</w:t>
      </w:r>
    </w:p>
    <w:p w:rsidR="009E3926" w:rsidRPr="009E3926" w:rsidRDefault="009E3926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3</w:t>
      </w:r>
      <w:r w:rsidR="00503A4A">
        <w:rPr>
          <w:rFonts w:ascii="Times New Roman" w:hAnsi="Times New Roman" w:cs="Times New Roman"/>
          <w:b/>
          <w:sz w:val="24"/>
          <w:szCs w:val="24"/>
        </w:rPr>
        <w:t>4</w:t>
      </w:r>
      <w:r w:rsidRPr="009E3926">
        <w:rPr>
          <w:rFonts w:ascii="Times New Roman" w:hAnsi="Times New Roman" w:cs="Times New Roman"/>
          <w:b/>
          <w:sz w:val="24"/>
          <w:szCs w:val="24"/>
        </w:rPr>
        <w:t>. Найдите ошибку, допущенную при перечислении назначения повязок:</w:t>
      </w:r>
    </w:p>
    <w:p w:rsidR="009E3926" w:rsidRPr="009E3926" w:rsidRDefault="009E3926" w:rsidP="00936F21">
      <w:pPr>
        <w:pStyle w:val="a3"/>
        <w:numPr>
          <w:ilvl w:val="0"/>
          <w:numId w:val="3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повязка предохраняет рану от воздействия воздушной среды;</w:t>
      </w:r>
    </w:p>
    <w:p w:rsidR="009E3926" w:rsidRPr="009E3926" w:rsidRDefault="009E3926" w:rsidP="00936F21">
      <w:pPr>
        <w:pStyle w:val="a3"/>
        <w:numPr>
          <w:ilvl w:val="0"/>
          <w:numId w:val="3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повязка предохраняет рану от загрязнения;</w:t>
      </w:r>
    </w:p>
    <w:p w:rsidR="009E3926" w:rsidRPr="009E3926" w:rsidRDefault="009E3926" w:rsidP="00936F21">
      <w:pPr>
        <w:pStyle w:val="a3"/>
        <w:numPr>
          <w:ilvl w:val="0"/>
          <w:numId w:val="3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повязка закрывает рану;</w:t>
      </w:r>
    </w:p>
    <w:p w:rsidR="009E3926" w:rsidRPr="009E3926" w:rsidRDefault="009E3926" w:rsidP="00936F21">
      <w:pPr>
        <w:pStyle w:val="a3"/>
        <w:numPr>
          <w:ilvl w:val="0"/>
          <w:numId w:val="3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повязка уменьшает боль.</w:t>
      </w:r>
    </w:p>
    <w:p w:rsidR="009E3926" w:rsidRPr="009E3926" w:rsidRDefault="009E3926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3</w:t>
      </w:r>
      <w:r w:rsidR="00503A4A">
        <w:rPr>
          <w:rFonts w:ascii="Times New Roman" w:hAnsi="Times New Roman" w:cs="Times New Roman"/>
          <w:b/>
          <w:sz w:val="24"/>
          <w:szCs w:val="24"/>
        </w:rPr>
        <w:t>5</w:t>
      </w:r>
      <w:r w:rsidRPr="009E3926">
        <w:rPr>
          <w:rFonts w:ascii="Times New Roman" w:hAnsi="Times New Roman" w:cs="Times New Roman"/>
          <w:b/>
          <w:sz w:val="24"/>
          <w:szCs w:val="24"/>
        </w:rPr>
        <w:t>. При оказании первой помощи в случае перелома запрещается:</w:t>
      </w:r>
    </w:p>
    <w:p w:rsidR="009E3926" w:rsidRPr="009E3926" w:rsidRDefault="009E3926" w:rsidP="00936F21">
      <w:pPr>
        <w:pStyle w:val="a3"/>
        <w:numPr>
          <w:ilvl w:val="0"/>
          <w:numId w:val="33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проводить иммобилизацию поврежденной конечности;</w:t>
      </w:r>
    </w:p>
    <w:p w:rsidR="009E3926" w:rsidRPr="009E3926" w:rsidRDefault="009E3926" w:rsidP="00936F21">
      <w:pPr>
        <w:pStyle w:val="a3"/>
        <w:numPr>
          <w:ilvl w:val="0"/>
          <w:numId w:val="33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вставлять на место обломки костей и вправлять на место вышедшую кость;</w:t>
      </w:r>
    </w:p>
    <w:p w:rsidR="009E3926" w:rsidRPr="009E3926" w:rsidRDefault="009E3926" w:rsidP="00936F21">
      <w:pPr>
        <w:pStyle w:val="a3"/>
        <w:numPr>
          <w:ilvl w:val="0"/>
          <w:numId w:val="33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останавливать кровотечение.</w:t>
      </w:r>
    </w:p>
    <w:p w:rsidR="009E3926" w:rsidRPr="009E3926" w:rsidRDefault="009E3926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3</w:t>
      </w:r>
      <w:r w:rsidR="00503A4A">
        <w:rPr>
          <w:rFonts w:ascii="Times New Roman" w:hAnsi="Times New Roman" w:cs="Times New Roman"/>
          <w:b/>
          <w:sz w:val="24"/>
          <w:szCs w:val="24"/>
        </w:rPr>
        <w:t>6</w:t>
      </w:r>
      <w:r w:rsidRPr="009E3926">
        <w:rPr>
          <w:rFonts w:ascii="Times New Roman" w:hAnsi="Times New Roman" w:cs="Times New Roman"/>
          <w:b/>
          <w:sz w:val="24"/>
          <w:szCs w:val="24"/>
        </w:rPr>
        <w:t>. Какие из причин могут вызвать травму позвоночника:</w:t>
      </w:r>
    </w:p>
    <w:p w:rsidR="009E3926" w:rsidRPr="009E3926" w:rsidRDefault="009E3926" w:rsidP="00936F21">
      <w:pPr>
        <w:pStyle w:val="a3"/>
        <w:numPr>
          <w:ilvl w:val="0"/>
          <w:numId w:val="34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удар твердым предметом по пальцам ног;</w:t>
      </w:r>
    </w:p>
    <w:p w:rsidR="009E3926" w:rsidRPr="009E3926" w:rsidRDefault="009E3926" w:rsidP="00936F21">
      <w:pPr>
        <w:pStyle w:val="a3"/>
        <w:numPr>
          <w:ilvl w:val="0"/>
          <w:numId w:val="34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потоп;</w:t>
      </w:r>
    </w:p>
    <w:p w:rsidR="009E3926" w:rsidRPr="009E3926" w:rsidRDefault="009E3926" w:rsidP="00936F21">
      <w:pPr>
        <w:pStyle w:val="a3"/>
        <w:numPr>
          <w:ilvl w:val="0"/>
          <w:numId w:val="34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выпадение радиоактивных веществ;</w:t>
      </w:r>
    </w:p>
    <w:p w:rsidR="009E3926" w:rsidRPr="009E3926" w:rsidRDefault="009E3926" w:rsidP="00936F21">
      <w:pPr>
        <w:pStyle w:val="a3"/>
        <w:numPr>
          <w:ilvl w:val="0"/>
          <w:numId w:val="34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удар электрическим током.</w:t>
      </w:r>
    </w:p>
    <w:p w:rsidR="009E3926" w:rsidRPr="009E3926" w:rsidRDefault="00930BD6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03A4A">
        <w:rPr>
          <w:rFonts w:ascii="Times New Roman" w:hAnsi="Times New Roman" w:cs="Times New Roman"/>
          <w:b/>
          <w:sz w:val="24"/>
          <w:szCs w:val="24"/>
        </w:rPr>
        <w:t>7</w:t>
      </w:r>
      <w:r w:rsidR="009E3926" w:rsidRPr="009E3926">
        <w:rPr>
          <w:rFonts w:ascii="Times New Roman" w:hAnsi="Times New Roman" w:cs="Times New Roman"/>
          <w:b/>
          <w:sz w:val="24"/>
          <w:szCs w:val="24"/>
        </w:rPr>
        <w:t xml:space="preserve">.  Определите правильность  и последовательность оказания первой медицинской помощи пострадавшему при переломе грудины и закрытом пневмотораксе: </w:t>
      </w:r>
    </w:p>
    <w:p w:rsidR="009E3926" w:rsidRPr="009E3926" w:rsidRDefault="009E3926" w:rsidP="00936F21">
      <w:pPr>
        <w:pStyle w:val="a3"/>
        <w:numPr>
          <w:ilvl w:val="0"/>
          <w:numId w:val="35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если есть возможность дать пострадавшему кислород, вызвать «скорую помощь», держать позвоночник в неподвижном состоянии, дать пострадавшему успокаивающее средство;</w:t>
      </w:r>
    </w:p>
    <w:p w:rsidR="009E3926" w:rsidRPr="009E3926" w:rsidRDefault="009E3926" w:rsidP="00936F21">
      <w:pPr>
        <w:pStyle w:val="a3"/>
        <w:numPr>
          <w:ilvl w:val="0"/>
          <w:numId w:val="35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дать пострадавшему успокаивающее средство, поддерживать необходимую температуру тела пострадавшего, на грудину приложить холод, вызвать «скорую помощь»;</w:t>
      </w:r>
    </w:p>
    <w:p w:rsidR="009E3926" w:rsidRDefault="009E3926" w:rsidP="00936F21">
      <w:pPr>
        <w:pStyle w:val="a3"/>
        <w:numPr>
          <w:ilvl w:val="0"/>
          <w:numId w:val="35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дать пострадавшему обезболивающее средство, придать ему возвышенное положение с приподнятым изголовьем, если есть возможность, дать кислород, срочно вызвать «скорую помощь».</w:t>
      </w:r>
    </w:p>
    <w:p w:rsidR="00286726" w:rsidRDefault="00286726" w:rsidP="00286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6726" w:rsidRDefault="00286726" w:rsidP="00286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6726" w:rsidRDefault="00286726" w:rsidP="00286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6726" w:rsidRPr="009E3926" w:rsidRDefault="00286726" w:rsidP="00286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926" w:rsidRPr="009E3926" w:rsidRDefault="009E3926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03A4A">
        <w:rPr>
          <w:rFonts w:ascii="Times New Roman" w:hAnsi="Times New Roman" w:cs="Times New Roman"/>
          <w:b/>
          <w:sz w:val="24"/>
          <w:szCs w:val="24"/>
        </w:rPr>
        <w:t>8</w:t>
      </w:r>
      <w:r w:rsidRPr="009E3926">
        <w:rPr>
          <w:rFonts w:ascii="Times New Roman" w:hAnsi="Times New Roman" w:cs="Times New Roman"/>
          <w:b/>
          <w:sz w:val="24"/>
          <w:szCs w:val="24"/>
        </w:rPr>
        <w:t>. Каковы правильные действия по нанесению прекардиального удара в области грудины:</w:t>
      </w:r>
    </w:p>
    <w:p w:rsidR="009E3926" w:rsidRPr="009E3926" w:rsidRDefault="009E3926" w:rsidP="00936F21">
      <w:pPr>
        <w:pStyle w:val="a3"/>
        <w:numPr>
          <w:ilvl w:val="0"/>
          <w:numId w:val="36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прекардиальный удар, короткий и достаточно резкий, наноситься в точку, расположенную на грудине выше мечевидного отростка на 2-</w:t>
      </w:r>
      <w:smartTag w:uri="urn:schemas-microsoft-com:office:smarttags" w:element="metricconverter">
        <w:smartTagPr>
          <w:attr w:name="ProductID" w:val="3 см"/>
        </w:smartTagPr>
        <w:r w:rsidRPr="009E3926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9E3926">
        <w:rPr>
          <w:rFonts w:ascii="Times New Roman" w:hAnsi="Times New Roman" w:cs="Times New Roman"/>
          <w:sz w:val="24"/>
          <w:szCs w:val="24"/>
        </w:rPr>
        <w:t>., локоть руки, наносящей удар, должен быть направлен вдоль тела пострадавшего, сразу после удара выяснить – возобновилась ли работа сердца;</w:t>
      </w:r>
    </w:p>
    <w:p w:rsidR="009E3926" w:rsidRPr="009E3926" w:rsidRDefault="009E3926" w:rsidP="00936F21">
      <w:pPr>
        <w:pStyle w:val="a3"/>
        <w:numPr>
          <w:ilvl w:val="0"/>
          <w:numId w:val="36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прекардиальный удар наноситься ладонью в точку, расположенную на грудине выше мечевидного отростка на 2-</w:t>
      </w:r>
      <w:smartTag w:uri="urn:schemas-microsoft-com:office:smarttags" w:element="metricconverter">
        <w:smartTagPr>
          <w:attr w:name="ProductID" w:val="3 см"/>
        </w:smartTagPr>
        <w:r w:rsidRPr="009E3926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9E3926">
        <w:rPr>
          <w:rFonts w:ascii="Times New Roman" w:hAnsi="Times New Roman" w:cs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2 см"/>
        </w:smartTagPr>
        <w:r w:rsidRPr="009E3926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9E3926">
        <w:rPr>
          <w:rFonts w:ascii="Times New Roman" w:hAnsi="Times New Roman" w:cs="Times New Roman"/>
          <w:sz w:val="24"/>
          <w:szCs w:val="24"/>
        </w:rPr>
        <w:t>. влево от центра грудины, локоть руки, наносящей удар, должен быть направлен поперек тела пострадавшего, удар должен быть скользящим;</w:t>
      </w:r>
    </w:p>
    <w:p w:rsidR="009E3926" w:rsidRPr="009E3926" w:rsidRDefault="009E3926" w:rsidP="00936F21">
      <w:pPr>
        <w:pStyle w:val="a3"/>
        <w:numPr>
          <w:ilvl w:val="0"/>
          <w:numId w:val="36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прекардиальный удар наноситься ребром сжатый в кулак ладони в точку, расположенную на грудине выше мечевидного отростка на 2-</w:t>
      </w:r>
      <w:smartTag w:uri="urn:schemas-microsoft-com:office:smarttags" w:element="metricconverter">
        <w:smartTagPr>
          <w:attr w:name="ProductID" w:val="3 см"/>
        </w:smartTagPr>
        <w:r w:rsidRPr="009E3926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9E3926">
        <w:rPr>
          <w:rFonts w:ascii="Times New Roman" w:hAnsi="Times New Roman" w:cs="Times New Roman"/>
          <w:sz w:val="24"/>
          <w:szCs w:val="24"/>
        </w:rPr>
        <w:t xml:space="preserve">. и на </w:t>
      </w:r>
      <w:smartTag w:uri="urn:schemas-microsoft-com:office:smarttags" w:element="metricconverter">
        <w:smartTagPr>
          <w:attr w:name="ProductID" w:val="2 см"/>
        </w:smartTagPr>
        <w:r w:rsidRPr="009E3926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9E3926">
        <w:rPr>
          <w:rFonts w:ascii="Times New Roman" w:hAnsi="Times New Roman" w:cs="Times New Roman"/>
          <w:sz w:val="24"/>
          <w:szCs w:val="24"/>
        </w:rPr>
        <w:t>. влево от центра грудины, после первого удара сделать второй удар.</w:t>
      </w:r>
    </w:p>
    <w:p w:rsidR="009E3926" w:rsidRPr="009E3926" w:rsidRDefault="00503A4A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9E3926" w:rsidRPr="009E3926">
        <w:rPr>
          <w:rFonts w:ascii="Times New Roman" w:hAnsi="Times New Roman" w:cs="Times New Roman"/>
          <w:b/>
          <w:sz w:val="24"/>
          <w:szCs w:val="24"/>
        </w:rPr>
        <w:t>. Вооруженные Силы – это:</w:t>
      </w:r>
    </w:p>
    <w:p w:rsidR="009E3926" w:rsidRPr="009E3926" w:rsidRDefault="009E3926" w:rsidP="00936F21">
      <w:pPr>
        <w:pStyle w:val="a3"/>
        <w:numPr>
          <w:ilvl w:val="0"/>
          <w:numId w:val="37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вооруженная система государства, обеспечивающая защиту его интересов, находящаяся в постоянной боеготовности для отпора возможной агрессии со стороны других государств;</w:t>
      </w:r>
    </w:p>
    <w:p w:rsidR="009E3926" w:rsidRPr="009E3926" w:rsidRDefault="009E3926" w:rsidP="00936F21">
      <w:pPr>
        <w:pStyle w:val="a3"/>
        <w:numPr>
          <w:ilvl w:val="0"/>
          <w:numId w:val="37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составная часть государства, защищающая его рубежи от нападения противника, владеющая современной военной техникой и вооружением;</w:t>
      </w:r>
    </w:p>
    <w:p w:rsidR="009E3926" w:rsidRPr="009E3926" w:rsidRDefault="009E3926" w:rsidP="00936F21">
      <w:pPr>
        <w:pStyle w:val="a3"/>
        <w:numPr>
          <w:ilvl w:val="0"/>
          <w:numId w:val="37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вооруженная организация государства, одна из важнейших орудий политической власти.</w:t>
      </w:r>
    </w:p>
    <w:p w:rsidR="009E3926" w:rsidRPr="009E3926" w:rsidRDefault="009E3926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4</w:t>
      </w:r>
      <w:r w:rsidR="00503A4A">
        <w:rPr>
          <w:rFonts w:ascii="Times New Roman" w:hAnsi="Times New Roman" w:cs="Times New Roman"/>
          <w:b/>
          <w:sz w:val="24"/>
          <w:szCs w:val="24"/>
        </w:rPr>
        <w:t>0</w:t>
      </w:r>
      <w:r w:rsidRPr="009E3926">
        <w:rPr>
          <w:rFonts w:ascii="Times New Roman" w:hAnsi="Times New Roman" w:cs="Times New Roman"/>
          <w:b/>
          <w:sz w:val="24"/>
          <w:szCs w:val="24"/>
        </w:rPr>
        <w:t>. Воинские ритуалы – это:</w:t>
      </w:r>
    </w:p>
    <w:p w:rsidR="009E3926" w:rsidRPr="009E3926" w:rsidRDefault="009E3926" w:rsidP="00936F21">
      <w:pPr>
        <w:pStyle w:val="a3"/>
        <w:numPr>
          <w:ilvl w:val="0"/>
          <w:numId w:val="38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торжественные мероприятия, совершаемые в повседневных условиях, во время праздничных торжеств и других случаях;</w:t>
      </w:r>
    </w:p>
    <w:p w:rsidR="009E3926" w:rsidRPr="009E3926" w:rsidRDefault="009E3926" w:rsidP="00936F21">
      <w:pPr>
        <w:pStyle w:val="a3"/>
        <w:numPr>
          <w:ilvl w:val="0"/>
          <w:numId w:val="38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торжественные мероприятия, совершаемые в воинских подразделениях в праздничные дни;</w:t>
      </w:r>
    </w:p>
    <w:p w:rsidR="009E3926" w:rsidRPr="009E3926" w:rsidRDefault="009E3926" w:rsidP="00936F21">
      <w:pPr>
        <w:pStyle w:val="a3"/>
        <w:numPr>
          <w:ilvl w:val="0"/>
          <w:numId w:val="38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установленные воинскими уставами церемонии, совершаемые военнослужащими при несении гарнизонной и караульной службы.</w:t>
      </w:r>
    </w:p>
    <w:p w:rsidR="009E3926" w:rsidRPr="009E3926" w:rsidRDefault="009E3926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4</w:t>
      </w:r>
      <w:r w:rsidR="00503A4A">
        <w:rPr>
          <w:rFonts w:ascii="Times New Roman" w:hAnsi="Times New Roman" w:cs="Times New Roman"/>
          <w:b/>
          <w:sz w:val="24"/>
          <w:szCs w:val="24"/>
        </w:rPr>
        <w:t>1</w:t>
      </w:r>
      <w:r w:rsidRPr="009E3926">
        <w:rPr>
          <w:rFonts w:ascii="Times New Roman" w:hAnsi="Times New Roman" w:cs="Times New Roman"/>
          <w:b/>
          <w:sz w:val="24"/>
          <w:szCs w:val="24"/>
        </w:rPr>
        <w:t>. Под воинской обязанностью понимается:</w:t>
      </w:r>
    </w:p>
    <w:p w:rsidR="009E3926" w:rsidRPr="009E3926" w:rsidRDefault="009E3926" w:rsidP="00936F21">
      <w:pPr>
        <w:pStyle w:val="a3"/>
        <w:numPr>
          <w:ilvl w:val="0"/>
          <w:numId w:val="39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 xml:space="preserve">прохождение военной службы в мирное и военное время, </w:t>
      </w:r>
      <w:proofErr w:type="gramStart"/>
      <w:r w:rsidRPr="009E3926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9E3926">
        <w:rPr>
          <w:rFonts w:ascii="Times New Roman" w:hAnsi="Times New Roman" w:cs="Times New Roman"/>
          <w:sz w:val="24"/>
          <w:szCs w:val="24"/>
        </w:rPr>
        <w:t xml:space="preserve"> подготовки к службе в Вооруженных Силах;</w:t>
      </w:r>
    </w:p>
    <w:p w:rsidR="009E3926" w:rsidRPr="009E3926" w:rsidRDefault="009E3926" w:rsidP="00936F21">
      <w:pPr>
        <w:pStyle w:val="a3"/>
        <w:numPr>
          <w:ilvl w:val="0"/>
          <w:numId w:val="39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 xml:space="preserve">установленный законом почетный долг граждан с оружием в руках защищать свое Отечество, нести службу в рядах Вооруженных Сил  проходить  вневойсковую подготовку и выполнять другие связанные с обороной страны обязанности; </w:t>
      </w:r>
    </w:p>
    <w:p w:rsidR="009E3926" w:rsidRPr="009E3926" w:rsidRDefault="009E3926" w:rsidP="00936F21">
      <w:pPr>
        <w:pStyle w:val="a3"/>
        <w:numPr>
          <w:ilvl w:val="0"/>
          <w:numId w:val="39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долг граждан нести службу в Вооруженных Силах только в период военного положения и в военное время.</w:t>
      </w:r>
    </w:p>
    <w:p w:rsidR="009E3926" w:rsidRPr="009E3926" w:rsidRDefault="009E3926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4</w:t>
      </w:r>
      <w:r w:rsidR="00503A4A">
        <w:rPr>
          <w:rFonts w:ascii="Times New Roman" w:hAnsi="Times New Roman" w:cs="Times New Roman"/>
          <w:b/>
          <w:sz w:val="24"/>
          <w:szCs w:val="24"/>
        </w:rPr>
        <w:t>2</w:t>
      </w:r>
      <w:r w:rsidRPr="009E3926">
        <w:rPr>
          <w:rFonts w:ascii="Times New Roman" w:hAnsi="Times New Roman" w:cs="Times New Roman"/>
          <w:b/>
          <w:sz w:val="24"/>
          <w:szCs w:val="24"/>
        </w:rPr>
        <w:t>. В связи с выполнением обязанностей военной службы гражданам предоставляются определенные преимущества,  которые называются льготами. Это льготы:</w:t>
      </w:r>
    </w:p>
    <w:p w:rsidR="009E3926" w:rsidRPr="009E3926" w:rsidRDefault="009E3926" w:rsidP="00936F21">
      <w:pPr>
        <w:pStyle w:val="a3"/>
        <w:numPr>
          <w:ilvl w:val="0"/>
          <w:numId w:val="40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по налогам и сборам, жилищные сборы, льготы по отдельным вопросам брачно-семейного законодательства, льготы в области здравоохранения, в области образования, по перевозкам, льготы за службу в отдельных местах, за выполнение задач при вооруженных конфликтах;</w:t>
      </w:r>
    </w:p>
    <w:p w:rsidR="009E3926" w:rsidRPr="009E3926" w:rsidRDefault="009E3926" w:rsidP="00936F21">
      <w:pPr>
        <w:pStyle w:val="a3"/>
        <w:numPr>
          <w:ilvl w:val="0"/>
          <w:numId w:val="40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по налогам и сборам, жилищные сборы, льготы в области здравоохранения, в области образования и культуры, по перевозкам, льготы за службу в отдельных местах, за выполнение задач при вооруженных конфликтах;</w:t>
      </w:r>
    </w:p>
    <w:p w:rsidR="009E3926" w:rsidRPr="009E3926" w:rsidRDefault="009E3926" w:rsidP="00936F21">
      <w:pPr>
        <w:pStyle w:val="a3"/>
        <w:numPr>
          <w:ilvl w:val="0"/>
          <w:numId w:val="40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за службу в отдельных местах, льготы за выполнение задач при вооруженных конфликтах, области здравоохранения, в области образования и культуры, жилищные сборы, льготы по налогам, в области материальной и уголовной ответственности, по перевозкам.</w:t>
      </w:r>
    </w:p>
    <w:p w:rsidR="009E3926" w:rsidRPr="009E3926" w:rsidRDefault="009E3926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4</w:t>
      </w:r>
      <w:r w:rsidR="00503A4A">
        <w:rPr>
          <w:rFonts w:ascii="Times New Roman" w:hAnsi="Times New Roman" w:cs="Times New Roman"/>
          <w:b/>
          <w:sz w:val="24"/>
          <w:szCs w:val="24"/>
        </w:rPr>
        <w:t>3</w:t>
      </w:r>
      <w:r w:rsidRPr="009E3926">
        <w:rPr>
          <w:rFonts w:ascii="Times New Roman" w:hAnsi="Times New Roman" w:cs="Times New Roman"/>
          <w:b/>
          <w:sz w:val="24"/>
          <w:szCs w:val="24"/>
        </w:rPr>
        <w:t>. Общие правила и обязанности военнослужащих, взаимоотношение между ними, обязанности основных должностных лиц полка и его подразделений, а также правила внутреннего распорядка определяет:</w:t>
      </w:r>
    </w:p>
    <w:p w:rsidR="009E3926" w:rsidRPr="009E3926" w:rsidRDefault="009E3926" w:rsidP="00936F21">
      <w:pPr>
        <w:pStyle w:val="a3"/>
        <w:numPr>
          <w:ilvl w:val="0"/>
          <w:numId w:val="4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Устав внутренней службы Вооруженных сил Российской Федерации</w:t>
      </w:r>
    </w:p>
    <w:p w:rsidR="009E3926" w:rsidRPr="009E3926" w:rsidRDefault="009E3926" w:rsidP="00936F21">
      <w:pPr>
        <w:pStyle w:val="a3"/>
        <w:numPr>
          <w:ilvl w:val="0"/>
          <w:numId w:val="4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Строевой устав Вооруженных сил Российской Федерации;</w:t>
      </w:r>
    </w:p>
    <w:p w:rsidR="009E3926" w:rsidRPr="009E3926" w:rsidRDefault="009E3926" w:rsidP="00936F21">
      <w:pPr>
        <w:pStyle w:val="a3"/>
        <w:numPr>
          <w:ilvl w:val="0"/>
          <w:numId w:val="4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 xml:space="preserve">Дисциплинарный устав Вооруженных сил Российской Федерации. </w:t>
      </w:r>
    </w:p>
    <w:p w:rsidR="009E3926" w:rsidRPr="009E3926" w:rsidRDefault="009E3926" w:rsidP="008C57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26">
        <w:rPr>
          <w:rFonts w:ascii="Times New Roman" w:hAnsi="Times New Roman" w:cs="Times New Roman"/>
          <w:b/>
          <w:sz w:val="24"/>
          <w:szCs w:val="24"/>
        </w:rPr>
        <w:t>4</w:t>
      </w:r>
      <w:r w:rsidR="00503A4A">
        <w:rPr>
          <w:rFonts w:ascii="Times New Roman" w:hAnsi="Times New Roman" w:cs="Times New Roman"/>
          <w:b/>
          <w:sz w:val="24"/>
          <w:szCs w:val="24"/>
        </w:rPr>
        <w:t>4</w:t>
      </w:r>
      <w:r w:rsidRPr="009E3926">
        <w:rPr>
          <w:rFonts w:ascii="Times New Roman" w:hAnsi="Times New Roman" w:cs="Times New Roman"/>
          <w:b/>
          <w:sz w:val="24"/>
          <w:szCs w:val="24"/>
        </w:rPr>
        <w:t>. Из приведенных ниже ответов определите, кто освобождается от призыва на военную службу:</w:t>
      </w:r>
    </w:p>
    <w:p w:rsidR="009E3926" w:rsidRPr="009E3926" w:rsidRDefault="009E3926" w:rsidP="00936F21">
      <w:pPr>
        <w:pStyle w:val="a3"/>
        <w:numPr>
          <w:ilvl w:val="0"/>
          <w:numId w:val="42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Имеющие ребенка, воспитываемого без матери, имеющие двух и более детей, имеющие ребенка в возрасте до 3 лет, мать которых, кроме них, имеет двух и более детей в возрасте до 8 лет или инвалида с детства и воспитывает без мужа (жены);</w:t>
      </w:r>
    </w:p>
    <w:p w:rsidR="009E3926" w:rsidRPr="009E3926" w:rsidRDefault="009E3926" w:rsidP="00936F21">
      <w:pPr>
        <w:pStyle w:val="a3"/>
        <w:numPr>
          <w:ilvl w:val="0"/>
          <w:numId w:val="42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 xml:space="preserve">признанные негодными или ограниченно годными к военной службе по состоянию здоровья, проходящие или прошедшие альтернативную гражданскую службу в Российской </w:t>
      </w:r>
      <w:r w:rsidRPr="009E3926">
        <w:rPr>
          <w:rFonts w:ascii="Times New Roman" w:hAnsi="Times New Roman" w:cs="Times New Roman"/>
          <w:sz w:val="24"/>
          <w:szCs w:val="24"/>
        </w:rPr>
        <w:lastRenderedPageBreak/>
        <w:t>Федерации, прошедшие военную службу в другом государстве, имеющие ученую степень кандидата или доктора наук;</w:t>
      </w:r>
    </w:p>
    <w:p w:rsidR="009E3926" w:rsidRPr="009E3926" w:rsidRDefault="009E3926" w:rsidP="00936F21">
      <w:pPr>
        <w:pStyle w:val="a3"/>
        <w:numPr>
          <w:ilvl w:val="0"/>
          <w:numId w:val="42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E3926">
        <w:rPr>
          <w:rFonts w:ascii="Times New Roman" w:hAnsi="Times New Roman" w:cs="Times New Roman"/>
          <w:sz w:val="24"/>
          <w:szCs w:val="24"/>
        </w:rPr>
        <w:t>граждане, достигшие возраста 18 лет и не состоящие на воинском учете, не прошедшие медицинское освидетельствование в полном объеме и в установленные сроки, граждане, временно пребывающие за границей.</w:t>
      </w:r>
    </w:p>
    <w:p w:rsidR="008C574C" w:rsidRPr="008C574C" w:rsidRDefault="008C574C" w:rsidP="008C57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574C">
        <w:rPr>
          <w:rFonts w:ascii="Times New Roman" w:hAnsi="Times New Roman" w:cs="Times New Roman"/>
          <w:b/>
          <w:sz w:val="24"/>
          <w:szCs w:val="24"/>
        </w:rPr>
        <w:t>4</w:t>
      </w:r>
      <w:r w:rsidR="00503A4A">
        <w:rPr>
          <w:rFonts w:ascii="Times New Roman" w:hAnsi="Times New Roman" w:cs="Times New Roman"/>
          <w:b/>
          <w:sz w:val="24"/>
          <w:szCs w:val="24"/>
        </w:rPr>
        <w:t>5</w:t>
      </w:r>
      <w:r w:rsidRPr="008C574C">
        <w:rPr>
          <w:rFonts w:ascii="Times New Roman" w:hAnsi="Times New Roman" w:cs="Times New Roman"/>
          <w:b/>
          <w:sz w:val="24"/>
          <w:szCs w:val="24"/>
        </w:rPr>
        <w:t>. Заключение по результатам освидетельствования категория «Б» означает:</w:t>
      </w:r>
    </w:p>
    <w:p w:rsidR="008C574C" w:rsidRPr="008C574C" w:rsidRDefault="008C574C" w:rsidP="00936F21">
      <w:pPr>
        <w:pStyle w:val="a3"/>
        <w:numPr>
          <w:ilvl w:val="0"/>
          <w:numId w:val="4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8C574C">
        <w:rPr>
          <w:rFonts w:ascii="Times New Roman" w:hAnsi="Times New Roman" w:cs="Times New Roman"/>
          <w:sz w:val="24"/>
          <w:szCs w:val="24"/>
        </w:rPr>
        <w:t>годен</w:t>
      </w:r>
      <w:proofErr w:type="gramEnd"/>
      <w:r w:rsidRPr="008C574C">
        <w:rPr>
          <w:rFonts w:ascii="Times New Roman" w:hAnsi="Times New Roman" w:cs="Times New Roman"/>
          <w:sz w:val="24"/>
          <w:szCs w:val="24"/>
        </w:rPr>
        <w:t xml:space="preserve"> к военной службе с незначительными ограничениями;</w:t>
      </w:r>
    </w:p>
    <w:p w:rsidR="008C574C" w:rsidRPr="008C574C" w:rsidRDefault="008C574C" w:rsidP="00936F21">
      <w:pPr>
        <w:pStyle w:val="a3"/>
        <w:numPr>
          <w:ilvl w:val="0"/>
          <w:numId w:val="4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C574C">
        <w:rPr>
          <w:rFonts w:ascii="Times New Roman" w:hAnsi="Times New Roman" w:cs="Times New Roman"/>
          <w:sz w:val="24"/>
          <w:szCs w:val="24"/>
        </w:rPr>
        <w:t xml:space="preserve">временно не </w:t>
      </w:r>
      <w:proofErr w:type="gramStart"/>
      <w:r w:rsidRPr="008C574C">
        <w:rPr>
          <w:rFonts w:ascii="Times New Roman" w:hAnsi="Times New Roman" w:cs="Times New Roman"/>
          <w:sz w:val="24"/>
          <w:szCs w:val="24"/>
        </w:rPr>
        <w:t>годен</w:t>
      </w:r>
      <w:proofErr w:type="gramEnd"/>
      <w:r w:rsidRPr="008C574C">
        <w:rPr>
          <w:rFonts w:ascii="Times New Roman" w:hAnsi="Times New Roman" w:cs="Times New Roman"/>
          <w:sz w:val="24"/>
          <w:szCs w:val="24"/>
        </w:rPr>
        <w:t xml:space="preserve"> к военной службе;</w:t>
      </w:r>
    </w:p>
    <w:p w:rsidR="008C574C" w:rsidRPr="00503A4A" w:rsidRDefault="008C574C" w:rsidP="00936F21">
      <w:pPr>
        <w:pStyle w:val="a3"/>
        <w:numPr>
          <w:ilvl w:val="0"/>
          <w:numId w:val="43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8C574C">
        <w:rPr>
          <w:rFonts w:ascii="Times New Roman" w:hAnsi="Times New Roman" w:cs="Times New Roman"/>
          <w:sz w:val="24"/>
          <w:szCs w:val="24"/>
        </w:rPr>
        <w:t xml:space="preserve">ограниченно </w:t>
      </w:r>
      <w:proofErr w:type="gramStart"/>
      <w:r w:rsidRPr="008C574C">
        <w:rPr>
          <w:rFonts w:ascii="Times New Roman" w:hAnsi="Times New Roman" w:cs="Times New Roman"/>
          <w:sz w:val="24"/>
          <w:szCs w:val="24"/>
        </w:rPr>
        <w:t>годен</w:t>
      </w:r>
      <w:proofErr w:type="gramEnd"/>
      <w:r w:rsidRPr="008C574C">
        <w:rPr>
          <w:rFonts w:ascii="Times New Roman" w:hAnsi="Times New Roman" w:cs="Times New Roman"/>
          <w:sz w:val="24"/>
          <w:szCs w:val="24"/>
        </w:rPr>
        <w:t xml:space="preserve"> к военной службе.</w:t>
      </w:r>
    </w:p>
    <w:p w:rsidR="00503A4A" w:rsidRPr="00503A4A" w:rsidRDefault="00503A4A" w:rsidP="00503A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3A4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03A4A">
        <w:rPr>
          <w:rFonts w:ascii="Times New Roman" w:hAnsi="Times New Roman" w:cs="Times New Roman"/>
          <w:b/>
          <w:sz w:val="24"/>
          <w:szCs w:val="24"/>
        </w:rPr>
        <w:t>. Хлор – это:</w:t>
      </w:r>
    </w:p>
    <w:p w:rsidR="00503A4A" w:rsidRDefault="00503A4A" w:rsidP="00936F21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бесцветный газ с резким запахом, тяжелее воздуха;</w:t>
      </w:r>
    </w:p>
    <w:p w:rsidR="00503A4A" w:rsidRDefault="00503A4A" w:rsidP="00936F21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удушливым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неприятным запохом, напоминающим запах гнилых плодов;</w:t>
      </w:r>
    </w:p>
    <w:p w:rsidR="00503A4A" w:rsidRDefault="00503A4A" w:rsidP="00936F21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бесцветный газ с резким запахом, легче  воздуха;</w:t>
      </w:r>
    </w:p>
    <w:p w:rsidR="00503A4A" w:rsidRPr="00503A4A" w:rsidRDefault="00503A4A" w:rsidP="00503A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3A4A"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  <w:t>47. Уничтожение во внешней среде возбудителей болезней называется</w:t>
      </w:r>
    </w:p>
    <w:p w:rsidR="00503A4A" w:rsidRPr="008B67EC" w:rsidRDefault="00503A4A" w:rsidP="00936F2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дезинсекция;</w:t>
      </w:r>
    </w:p>
    <w:p w:rsidR="00503A4A" w:rsidRPr="008B67EC" w:rsidRDefault="00503A4A" w:rsidP="00936F2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дератизация;</w:t>
      </w:r>
    </w:p>
    <w:p w:rsidR="00503A4A" w:rsidRPr="008B67EC" w:rsidRDefault="00503A4A" w:rsidP="00936F2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дезинфекция;</w:t>
      </w:r>
    </w:p>
    <w:p w:rsidR="00503A4A" w:rsidRPr="008B67EC" w:rsidRDefault="00503A4A" w:rsidP="00936F2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дезактивация.</w:t>
      </w:r>
    </w:p>
    <w:p w:rsidR="00503A4A" w:rsidRPr="00503A4A" w:rsidRDefault="00503A4A" w:rsidP="00503A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3A4A"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  <w:t>48. Достижение неподвижности костей в месте перелома называется</w:t>
      </w:r>
    </w:p>
    <w:p w:rsidR="00503A4A" w:rsidRPr="008B67EC" w:rsidRDefault="00503A4A" w:rsidP="00936F2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иммобилизация;</w:t>
      </w:r>
    </w:p>
    <w:p w:rsidR="00503A4A" w:rsidRPr="008B67EC" w:rsidRDefault="00503A4A" w:rsidP="00936F2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транспортировка;</w:t>
      </w:r>
    </w:p>
    <w:p w:rsidR="00503A4A" w:rsidRPr="008B67EC" w:rsidRDefault="00503A4A" w:rsidP="00936F2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обезболивание;</w:t>
      </w:r>
    </w:p>
    <w:p w:rsidR="00503A4A" w:rsidRPr="008B67EC" w:rsidRDefault="00503A4A" w:rsidP="00936F2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механическое воздействие.</w:t>
      </w:r>
    </w:p>
    <w:p w:rsidR="00503A4A" w:rsidRPr="00503A4A" w:rsidRDefault="00503A4A" w:rsidP="00503A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3A4A"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  <w:t>49. В зависимости от обстановки, масштаба прогнозируемой или возникшей чрезвычайной ситуации устанавливаются режимы функционирования РСЧС</w:t>
      </w:r>
    </w:p>
    <w:p w:rsidR="00503A4A" w:rsidRPr="008B67EC" w:rsidRDefault="00503A4A" w:rsidP="00936F2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режим повседневной деятельности, повышенной готовности, чрезвычайной ситуации;</w:t>
      </w:r>
    </w:p>
    <w:p w:rsidR="00503A4A" w:rsidRPr="008B67EC" w:rsidRDefault="00503A4A" w:rsidP="00936F2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режим военного положения, непредвиденных обстоятельств, стихийных бедствий;</w:t>
      </w:r>
    </w:p>
    <w:p w:rsidR="00503A4A" w:rsidRPr="008B67EC" w:rsidRDefault="00503A4A" w:rsidP="00936F2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режим повседневной деятельности, военного положения, ликвидации ЧС;</w:t>
      </w:r>
    </w:p>
    <w:p w:rsidR="00503A4A" w:rsidRPr="008B67EC" w:rsidRDefault="00503A4A" w:rsidP="00936F2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режим карантина, эпидемии, повышенной готовности.</w:t>
      </w:r>
    </w:p>
    <w:p w:rsidR="00503A4A" w:rsidRPr="00503A4A" w:rsidRDefault="00503A4A" w:rsidP="00503A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3A4A"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  <w:t>50. При ядерном взрыве 50% всей энергии уходит на поражающий фактор</w:t>
      </w:r>
    </w:p>
    <w:p w:rsidR="00503A4A" w:rsidRPr="008B67EC" w:rsidRDefault="00503A4A" w:rsidP="00936F2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световое излучение;</w:t>
      </w:r>
    </w:p>
    <w:p w:rsidR="00503A4A" w:rsidRPr="008B67EC" w:rsidRDefault="00503A4A" w:rsidP="00936F2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ионизирующее излучение;</w:t>
      </w:r>
    </w:p>
    <w:p w:rsidR="00503A4A" w:rsidRPr="008B67EC" w:rsidRDefault="00503A4A" w:rsidP="00936F2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ударная волна;</w:t>
      </w:r>
    </w:p>
    <w:p w:rsidR="00503A4A" w:rsidRDefault="00503A4A" w:rsidP="00936F2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радиоактивное заражение.</w:t>
      </w:r>
    </w:p>
    <w:p w:rsidR="00286726" w:rsidRPr="00286726" w:rsidRDefault="00286726" w:rsidP="0028672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 Терроризм относится к чрезвычайным ситуациям</w:t>
      </w:r>
    </w:p>
    <w:p w:rsidR="00286726" w:rsidRPr="008B67EC" w:rsidRDefault="00286726" w:rsidP="00936F21">
      <w:pPr>
        <w:pStyle w:val="a3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характера</w:t>
      </w:r>
    </w:p>
    <w:p w:rsidR="00286726" w:rsidRPr="008B67EC" w:rsidRDefault="00286726" w:rsidP="00936F21">
      <w:pPr>
        <w:pStyle w:val="a3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техногенного характера</w:t>
      </w:r>
    </w:p>
    <w:p w:rsidR="00286726" w:rsidRPr="008B67EC" w:rsidRDefault="00286726" w:rsidP="00936F21">
      <w:pPr>
        <w:pStyle w:val="a3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антропогенного характера</w:t>
      </w:r>
    </w:p>
    <w:p w:rsidR="00286726" w:rsidRPr="008B67EC" w:rsidRDefault="00286726" w:rsidP="00936F21">
      <w:pPr>
        <w:pStyle w:val="a3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характера</w:t>
      </w:r>
    </w:p>
    <w:p w:rsidR="00286726" w:rsidRPr="00286726" w:rsidRDefault="00286726" w:rsidP="0028672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52. Правовой основой защиты населения и территорий от ЧС является Федеральный закон</w:t>
      </w:r>
    </w:p>
    <w:p w:rsidR="00286726" w:rsidRPr="008B67EC" w:rsidRDefault="00286726" w:rsidP="00936F21">
      <w:pPr>
        <w:pStyle w:val="a3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гражданской обороне»</w:t>
      </w:r>
    </w:p>
    <w:p w:rsidR="00286726" w:rsidRPr="008B67EC" w:rsidRDefault="00286726" w:rsidP="00936F21">
      <w:pPr>
        <w:pStyle w:val="a3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чрезвычайном положении»</w:t>
      </w:r>
    </w:p>
    <w:p w:rsidR="00286726" w:rsidRPr="008B67EC" w:rsidRDefault="00286726" w:rsidP="00936F21">
      <w:pPr>
        <w:pStyle w:val="a3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защите населения и территорий от ЧС природного и техногенного характера»</w:t>
      </w:r>
    </w:p>
    <w:p w:rsidR="00286726" w:rsidRPr="008B67EC" w:rsidRDefault="00286726" w:rsidP="00936F21">
      <w:pPr>
        <w:pStyle w:val="a3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пожарной безопасности»</w:t>
      </w:r>
    </w:p>
    <w:p w:rsidR="00286726" w:rsidRPr="00286726" w:rsidRDefault="00286726" w:rsidP="0028672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53. При обнаружении признаков применения противником отравляющих веществ по сигналу «Химическая тревога» необходимо:</w:t>
      </w:r>
    </w:p>
    <w:p w:rsidR="00286726" w:rsidRPr="008B67EC" w:rsidRDefault="00286726" w:rsidP="00936F21">
      <w:pPr>
        <w:pStyle w:val="a3"/>
        <w:numPr>
          <w:ilvl w:val="0"/>
          <w:numId w:val="5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спрятаться на чердаке, в овраге</w:t>
      </w:r>
    </w:p>
    <w:p w:rsidR="00286726" w:rsidRPr="008B67EC" w:rsidRDefault="00286726" w:rsidP="00936F21">
      <w:pPr>
        <w:pStyle w:val="a3"/>
        <w:numPr>
          <w:ilvl w:val="0"/>
          <w:numId w:val="5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надеть противогаз, средства защиты кожи        </w:t>
      </w:r>
    </w:p>
    <w:p w:rsidR="00286726" w:rsidRPr="008B67EC" w:rsidRDefault="00286726" w:rsidP="00936F21">
      <w:pPr>
        <w:pStyle w:val="a3"/>
        <w:numPr>
          <w:ilvl w:val="0"/>
          <w:numId w:val="5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дверь и не выходить на улицу</w:t>
      </w:r>
    </w:p>
    <w:p w:rsidR="00286726" w:rsidRPr="008B67EC" w:rsidRDefault="00286726" w:rsidP="00936F21">
      <w:pPr>
        <w:pStyle w:val="a3"/>
        <w:numPr>
          <w:ilvl w:val="0"/>
          <w:numId w:val="5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предпринимать, пока вас не эвакуируют</w:t>
      </w:r>
    </w:p>
    <w:p w:rsidR="00286726" w:rsidRPr="00286726" w:rsidRDefault="00286726" w:rsidP="0028672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54. Способность объекта экономики выпускать установленные виды продукции в  объемах, предусмотренных планом  в  условиях ЧС</w:t>
      </w:r>
    </w:p>
    <w:p w:rsidR="00286726" w:rsidRPr="008B67EC" w:rsidRDefault="00286726" w:rsidP="00936F21">
      <w:pPr>
        <w:pStyle w:val="a3"/>
        <w:numPr>
          <w:ilvl w:val="0"/>
          <w:numId w:val="5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работы ОЭ</w:t>
      </w:r>
    </w:p>
    <w:p w:rsidR="00286726" w:rsidRPr="008B67EC" w:rsidRDefault="00286726" w:rsidP="00936F21">
      <w:pPr>
        <w:pStyle w:val="a3"/>
        <w:numPr>
          <w:ilvl w:val="0"/>
          <w:numId w:val="5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 работы ОЭ</w:t>
      </w:r>
    </w:p>
    <w:p w:rsidR="00286726" w:rsidRPr="008B67EC" w:rsidRDefault="00286726" w:rsidP="00936F21">
      <w:pPr>
        <w:pStyle w:val="a3"/>
        <w:numPr>
          <w:ilvl w:val="0"/>
          <w:numId w:val="5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ОЭ</w:t>
      </w:r>
    </w:p>
    <w:p w:rsidR="00286726" w:rsidRPr="008B67EC" w:rsidRDefault="00286726" w:rsidP="00936F21">
      <w:pPr>
        <w:pStyle w:val="a3"/>
        <w:numPr>
          <w:ilvl w:val="0"/>
          <w:numId w:val="5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предусмотрительность начальника</w:t>
      </w:r>
    </w:p>
    <w:p w:rsidR="00286726" w:rsidRPr="008B67EC" w:rsidRDefault="00286726" w:rsidP="00286726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55</w:t>
      </w:r>
      <w:r w:rsidRPr="008B67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Условия и порядок прохождения военной службы определяется</w:t>
      </w:r>
    </w:p>
    <w:p w:rsidR="00286726" w:rsidRPr="008B67EC" w:rsidRDefault="00286726" w:rsidP="00936F21">
      <w:pPr>
        <w:pStyle w:val="a3"/>
        <w:numPr>
          <w:ilvl w:val="0"/>
          <w:numId w:val="5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РФ</w:t>
      </w:r>
    </w:p>
    <w:p w:rsidR="00286726" w:rsidRPr="008B67EC" w:rsidRDefault="00286726" w:rsidP="00936F21">
      <w:pPr>
        <w:pStyle w:val="a3"/>
        <w:numPr>
          <w:ilvl w:val="0"/>
          <w:numId w:val="5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Гражданской обороне»</w:t>
      </w:r>
    </w:p>
    <w:p w:rsidR="00286726" w:rsidRPr="008B67EC" w:rsidRDefault="00286726" w:rsidP="00936F21">
      <w:pPr>
        <w:pStyle w:val="a3"/>
        <w:numPr>
          <w:ilvl w:val="0"/>
          <w:numId w:val="5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воинской обязанности и военной службе»</w:t>
      </w:r>
    </w:p>
    <w:p w:rsidR="00286726" w:rsidRPr="008B67EC" w:rsidRDefault="00286726" w:rsidP="00936F21">
      <w:pPr>
        <w:pStyle w:val="a3"/>
        <w:numPr>
          <w:ilvl w:val="0"/>
          <w:numId w:val="5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E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 Об обороне»</w:t>
      </w:r>
    </w:p>
    <w:p w:rsidR="00286726" w:rsidRPr="00286726" w:rsidRDefault="00286726" w:rsidP="00286726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726">
        <w:rPr>
          <w:rStyle w:val="a6"/>
          <w:rFonts w:ascii="Times New Roman" w:hAnsi="Times New Roman" w:cs="Times New Roman"/>
          <w:sz w:val="24"/>
          <w:szCs w:val="24"/>
        </w:rPr>
        <w:t>56.Наиболее опасное воздействие на организм человека оказывает ... вибрация</w:t>
      </w:r>
    </w:p>
    <w:p w:rsidR="00286726" w:rsidRPr="008B67EC" w:rsidRDefault="00286726" w:rsidP="00936F21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локальная</w:t>
      </w:r>
    </w:p>
    <w:p w:rsidR="00286726" w:rsidRPr="008B67EC" w:rsidRDefault="00286726" w:rsidP="00936F21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направленная</w:t>
      </w:r>
    </w:p>
    <w:p w:rsidR="00286726" w:rsidRPr="008B67EC" w:rsidRDefault="00286726" w:rsidP="00936F21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 xml:space="preserve">общая </w:t>
      </w:r>
    </w:p>
    <w:p w:rsidR="00286726" w:rsidRPr="008B67EC" w:rsidRDefault="00286726" w:rsidP="00936F21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сосредоточенная</w:t>
      </w:r>
    </w:p>
    <w:p w:rsidR="00286726" w:rsidRPr="008B67EC" w:rsidRDefault="00286726" w:rsidP="00936F21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централизованная</w:t>
      </w:r>
    </w:p>
    <w:p w:rsidR="00286726" w:rsidRPr="00286726" w:rsidRDefault="00286726" w:rsidP="00286726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726">
        <w:rPr>
          <w:rStyle w:val="a6"/>
          <w:rFonts w:ascii="Times New Roman" w:hAnsi="Times New Roman" w:cs="Times New Roman"/>
          <w:sz w:val="24"/>
          <w:szCs w:val="24"/>
        </w:rPr>
        <w:t xml:space="preserve">47. Несчастный случай, если он не является групповым, не относится к категории </w:t>
      </w:r>
      <w:proofErr w:type="gramStart"/>
      <w:r w:rsidRPr="00286726">
        <w:rPr>
          <w:rStyle w:val="a6"/>
          <w:rFonts w:ascii="Times New Roman" w:hAnsi="Times New Roman" w:cs="Times New Roman"/>
          <w:sz w:val="24"/>
          <w:szCs w:val="24"/>
        </w:rPr>
        <w:t>тяжелых</w:t>
      </w:r>
      <w:proofErr w:type="gramEnd"/>
      <w:r w:rsidRPr="00286726">
        <w:rPr>
          <w:rStyle w:val="a6"/>
          <w:rFonts w:ascii="Times New Roman" w:hAnsi="Times New Roman" w:cs="Times New Roman"/>
          <w:sz w:val="24"/>
          <w:szCs w:val="24"/>
        </w:rPr>
        <w:t xml:space="preserve"> и не повлек смертельного исхода, расследуется в срок:</w:t>
      </w:r>
    </w:p>
    <w:p w:rsidR="00286726" w:rsidRPr="008B67EC" w:rsidRDefault="00286726" w:rsidP="00936F21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7 дней</w:t>
      </w:r>
    </w:p>
    <w:p w:rsidR="00286726" w:rsidRPr="008B67EC" w:rsidRDefault="00286726" w:rsidP="00936F21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2 дня</w:t>
      </w:r>
    </w:p>
    <w:p w:rsidR="00286726" w:rsidRPr="008B67EC" w:rsidRDefault="00286726" w:rsidP="00936F21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 xml:space="preserve">3 дня </w:t>
      </w:r>
    </w:p>
    <w:p w:rsidR="00286726" w:rsidRPr="008B67EC" w:rsidRDefault="00286726" w:rsidP="00936F21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5 дней</w:t>
      </w:r>
    </w:p>
    <w:p w:rsidR="00286726" w:rsidRPr="008B67EC" w:rsidRDefault="00286726" w:rsidP="00936F21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4 дня</w:t>
      </w:r>
    </w:p>
    <w:p w:rsidR="00286726" w:rsidRPr="008B67EC" w:rsidRDefault="00286726" w:rsidP="0028672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86726">
        <w:rPr>
          <w:rStyle w:val="a6"/>
          <w:rFonts w:ascii="Times New Roman" w:hAnsi="Times New Roman" w:cs="Times New Roman"/>
          <w:sz w:val="24"/>
          <w:szCs w:val="24"/>
        </w:rPr>
        <w:t>58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. </w:t>
      </w:r>
      <w:r w:rsidRPr="008B67EC">
        <w:rPr>
          <w:rStyle w:val="a6"/>
          <w:rFonts w:ascii="Times New Roman" w:hAnsi="Times New Roman" w:cs="Times New Roman"/>
          <w:i/>
          <w:sz w:val="24"/>
          <w:szCs w:val="24"/>
        </w:rPr>
        <w:t xml:space="preserve">По принципу защитного действия средства защиты подразделяются </w:t>
      </w:r>
      <w:proofErr w:type="gramStart"/>
      <w:r w:rsidRPr="008B67EC">
        <w:rPr>
          <w:rStyle w:val="a6"/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8B67EC">
        <w:rPr>
          <w:rStyle w:val="a6"/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286726" w:rsidRPr="008B67EC" w:rsidRDefault="00286726" w:rsidP="00936F21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 xml:space="preserve">фильтрующие и изолирующие </w:t>
      </w:r>
    </w:p>
    <w:p w:rsidR="00286726" w:rsidRPr="008B67EC" w:rsidRDefault="00286726" w:rsidP="00936F21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коллективные и индивидуальные</w:t>
      </w:r>
    </w:p>
    <w:p w:rsidR="00286726" w:rsidRPr="008B67EC" w:rsidRDefault="00286726" w:rsidP="00936F21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противорадиационные и противохимические</w:t>
      </w:r>
    </w:p>
    <w:p w:rsidR="00286726" w:rsidRPr="008B67EC" w:rsidRDefault="00286726" w:rsidP="00936F21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8B67EC">
        <w:rPr>
          <w:rFonts w:ascii="Times New Roman" w:hAnsi="Times New Roman" w:cs="Times New Roman"/>
          <w:sz w:val="24"/>
          <w:szCs w:val="24"/>
        </w:rPr>
        <w:t>средства защиты мирного и военного времени</w:t>
      </w:r>
    </w:p>
    <w:p w:rsidR="00286726" w:rsidRPr="008B67EC" w:rsidRDefault="00286726" w:rsidP="00936F21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и</w:t>
      </w:r>
      <w:r w:rsidRPr="008B67EC">
        <w:rPr>
          <w:rFonts w:ascii="Times New Roman" w:hAnsi="Times New Roman" w:cs="Times New Roman"/>
          <w:sz w:val="24"/>
          <w:szCs w:val="24"/>
        </w:rPr>
        <w:t xml:space="preserve"> специализированные</w:t>
      </w:r>
    </w:p>
    <w:p w:rsidR="008C574C" w:rsidRDefault="00286726" w:rsidP="008C57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="008C574C" w:rsidRPr="008C574C">
        <w:rPr>
          <w:rFonts w:ascii="Times New Roman" w:hAnsi="Times New Roman" w:cs="Times New Roman"/>
          <w:b/>
          <w:sz w:val="24"/>
          <w:szCs w:val="24"/>
        </w:rPr>
        <w:t>. Записать логическую схему  расследования несчастного случая по ситуации.</w:t>
      </w:r>
    </w:p>
    <w:p w:rsidR="008C574C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8C574C" w:rsidRPr="008C57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574C" w:rsidRPr="008C57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Составьте памятки поведения населения в ЧС.  </w:t>
      </w:r>
      <w:proofErr w:type="gramStart"/>
      <w:r w:rsidR="008C574C" w:rsidRPr="008C57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(Произошла авария на химическом предприятии с выбросом хлора, возникла угроза химического загрязнения местности.</w:t>
      </w:r>
      <w:proofErr w:type="gramEnd"/>
      <w:r w:rsidR="008C574C" w:rsidRPr="008C57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8C574C" w:rsidRPr="008C57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Хлор желто-зеленый газ с резким раздражающим запахом, легко растворяется в воде, в 2,7 раза тяжелее воздуха, горюч).</w:t>
      </w:r>
      <w:proofErr w:type="gramEnd"/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1223" w:rsidRPr="00891C47" w:rsidRDefault="00341223" w:rsidP="00341223">
      <w:pPr>
        <w:rPr>
          <w:rFonts w:ascii="Times New Roman" w:hAnsi="Times New Roman" w:cs="Times New Roman"/>
          <w:b/>
          <w:sz w:val="28"/>
          <w:szCs w:val="28"/>
        </w:rPr>
      </w:pPr>
      <w:r w:rsidRPr="00341223">
        <w:rPr>
          <w:rFonts w:ascii="Times New Roman" w:hAnsi="Times New Roman" w:cs="Times New Roman"/>
          <w:b/>
          <w:sz w:val="28"/>
          <w:szCs w:val="28"/>
        </w:rPr>
        <w:t>Заполнен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1223">
        <w:rPr>
          <w:rFonts w:ascii="Times New Roman" w:hAnsi="Times New Roman" w:cs="Times New Roman"/>
          <w:b/>
          <w:sz w:val="28"/>
          <w:szCs w:val="28"/>
        </w:rPr>
        <w:t>ую фор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41223">
        <w:rPr>
          <w:rFonts w:ascii="Times New Roman" w:hAnsi="Times New Roman" w:cs="Times New Roman"/>
          <w:b/>
          <w:sz w:val="28"/>
          <w:szCs w:val="28"/>
        </w:rPr>
        <w:t>у ответ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341223">
        <w:rPr>
          <w:rFonts w:ascii="Times New Roman" w:hAnsi="Times New Roman" w:cs="Times New Roman"/>
          <w:b/>
          <w:sz w:val="28"/>
          <w:szCs w:val="28"/>
        </w:rPr>
        <w:t xml:space="preserve"> на итоговый тест необходимо отправить на электронную почту по адресу </w:t>
      </w:r>
      <w:proofErr w:type="spellStart"/>
      <w:r w:rsidRPr="00341223">
        <w:rPr>
          <w:rFonts w:ascii="Times New Roman" w:hAnsi="Times New Roman" w:cs="Times New Roman"/>
          <w:b/>
          <w:sz w:val="28"/>
          <w:szCs w:val="28"/>
          <w:lang w:val="en-US"/>
        </w:rPr>
        <w:t>aspiridonov</w:t>
      </w:r>
      <w:proofErr w:type="spellEnd"/>
      <w:r w:rsidRPr="00341223">
        <w:rPr>
          <w:rFonts w:ascii="Times New Roman" w:hAnsi="Times New Roman" w:cs="Times New Roman"/>
          <w:b/>
          <w:sz w:val="28"/>
          <w:szCs w:val="28"/>
        </w:rPr>
        <w:t>-67 @</w:t>
      </w:r>
      <w:r w:rsidRPr="0034122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4122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4122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891C47">
        <w:rPr>
          <w:rFonts w:ascii="Times New Roman" w:hAnsi="Times New Roman" w:cs="Times New Roman"/>
          <w:b/>
          <w:sz w:val="28"/>
          <w:szCs w:val="28"/>
        </w:rPr>
        <w:t xml:space="preserve"> до 20.03.2020 года 18.00</w:t>
      </w: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6726" w:rsidRDefault="00341223" w:rsidP="0028672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ответа к т</w:t>
      </w:r>
      <w:r w:rsidR="00286726" w:rsidRPr="00291FAC">
        <w:rPr>
          <w:rFonts w:ascii="Times New Roman" w:hAnsi="Times New Roman" w:cs="Times New Roman"/>
          <w:b/>
          <w:i/>
          <w:sz w:val="28"/>
          <w:szCs w:val="28"/>
        </w:rPr>
        <w:t>естово</w:t>
      </w:r>
      <w:r>
        <w:rPr>
          <w:rFonts w:ascii="Times New Roman" w:hAnsi="Times New Roman" w:cs="Times New Roman"/>
          <w:b/>
          <w:i/>
          <w:sz w:val="28"/>
          <w:szCs w:val="28"/>
        </w:rPr>
        <w:t>му</w:t>
      </w:r>
      <w:r w:rsidR="00286726" w:rsidRPr="00291FAC">
        <w:rPr>
          <w:rFonts w:ascii="Times New Roman" w:hAnsi="Times New Roman" w:cs="Times New Roman"/>
          <w:b/>
          <w:i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286726" w:rsidRPr="00291FAC">
        <w:rPr>
          <w:rFonts w:ascii="Times New Roman" w:hAnsi="Times New Roman" w:cs="Times New Roman"/>
          <w:b/>
          <w:i/>
          <w:sz w:val="28"/>
          <w:szCs w:val="28"/>
        </w:rPr>
        <w:t xml:space="preserve"> для проверки знаний по дисциплине Безопасность жизнедеятельности. </w:t>
      </w:r>
    </w:p>
    <w:p w:rsidR="00341223" w:rsidRPr="00291FAC" w:rsidRDefault="00341223" w:rsidP="0028672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6726" w:rsidRPr="0044220E" w:rsidRDefault="00286726" w:rsidP="00286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20E">
        <w:rPr>
          <w:rFonts w:ascii="Times New Roman" w:hAnsi="Times New Roman" w:cs="Times New Roman"/>
          <w:sz w:val="28"/>
          <w:szCs w:val="28"/>
        </w:rPr>
        <w:t>Ф.И.О.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6726" w:rsidRPr="00650B16" w:rsidRDefault="00286726" w:rsidP="00286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</w:t>
      </w:r>
      <w:r w:rsidRPr="0044220E">
        <w:rPr>
          <w:rFonts w:ascii="Times New Roman" w:hAnsi="Times New Roman" w:cs="Times New Roman"/>
          <w:sz w:val="28"/>
          <w:szCs w:val="28"/>
        </w:rPr>
        <w:t xml:space="preserve">  дата ____</w:t>
      </w:r>
      <w:r>
        <w:rPr>
          <w:rFonts w:ascii="Times New Roman" w:hAnsi="Times New Roman" w:cs="Times New Roman"/>
          <w:sz w:val="28"/>
          <w:szCs w:val="28"/>
        </w:rPr>
        <w:t>________ № варианта __________</w:t>
      </w:r>
    </w:p>
    <w:p w:rsidR="00286726" w:rsidRDefault="00286726" w:rsidP="00286726">
      <w:pPr>
        <w:pStyle w:val="a3"/>
        <w:tabs>
          <w:tab w:val="left" w:pos="9570"/>
        </w:tabs>
        <w:rPr>
          <w:rFonts w:ascii="Times New Roman" w:hAnsi="Times New Roman" w:cs="Times New Roman"/>
          <w:sz w:val="28"/>
          <w:szCs w:val="28"/>
        </w:rPr>
      </w:pPr>
      <w:r w:rsidRPr="00650B1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455" w:type="dxa"/>
        <w:tblLook w:val="04A0"/>
      </w:tblPr>
      <w:tblGrid>
        <w:gridCol w:w="1167"/>
        <w:gridCol w:w="695"/>
        <w:gridCol w:w="696"/>
        <w:gridCol w:w="696"/>
        <w:gridCol w:w="695"/>
        <w:gridCol w:w="697"/>
        <w:gridCol w:w="1613"/>
        <w:gridCol w:w="730"/>
        <w:gridCol w:w="730"/>
        <w:gridCol w:w="730"/>
        <w:gridCol w:w="730"/>
        <w:gridCol w:w="731"/>
      </w:tblGrid>
      <w:tr w:rsidR="00286726" w:rsidTr="00F420E5">
        <w:tc>
          <w:tcPr>
            <w:tcW w:w="1167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695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6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6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95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97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730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0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0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0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1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726" w:rsidTr="00F420E5">
        <w:tc>
          <w:tcPr>
            <w:tcW w:w="1167" w:type="dxa"/>
          </w:tcPr>
          <w:p w:rsidR="00286726" w:rsidRDefault="00286726" w:rsidP="00936F2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286726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286726" w:rsidRPr="00400028" w:rsidRDefault="00286726" w:rsidP="00F420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6726" w:rsidRDefault="00936F21" w:rsidP="00936F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F21" w:rsidRDefault="00936F21" w:rsidP="00936F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F21" w:rsidRDefault="00936F21" w:rsidP="00936F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F21" w:rsidRDefault="00936F21" w:rsidP="00936F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F21" w:rsidRDefault="00936F21" w:rsidP="00936F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F21" w:rsidRPr="00646027" w:rsidRDefault="00936F21" w:rsidP="00936F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726" w:rsidRPr="00D21CA5" w:rsidRDefault="00286726" w:rsidP="00286726">
      <w:pPr>
        <w:rPr>
          <w:b/>
          <w:sz w:val="24"/>
          <w:szCs w:val="24"/>
        </w:rPr>
      </w:pPr>
      <w:r w:rsidRPr="00D21CA5">
        <w:rPr>
          <w:b/>
          <w:sz w:val="24"/>
          <w:szCs w:val="24"/>
        </w:rPr>
        <w:t>Количество правильных ответов_______</w:t>
      </w:r>
    </w:p>
    <w:p w:rsidR="00286726" w:rsidRPr="00D21CA5" w:rsidRDefault="00286726" w:rsidP="00286726">
      <w:pPr>
        <w:rPr>
          <w:b/>
          <w:sz w:val="24"/>
          <w:szCs w:val="24"/>
        </w:rPr>
      </w:pPr>
      <w:r w:rsidRPr="00D21CA5">
        <w:rPr>
          <w:b/>
          <w:sz w:val="24"/>
          <w:szCs w:val="24"/>
        </w:rPr>
        <w:t>Количество неправильных ответов _____</w:t>
      </w:r>
    </w:p>
    <w:p w:rsidR="00286726" w:rsidRPr="00D21CA5" w:rsidRDefault="00286726" w:rsidP="00286726">
      <w:pPr>
        <w:rPr>
          <w:b/>
          <w:sz w:val="24"/>
          <w:szCs w:val="24"/>
        </w:rPr>
      </w:pPr>
      <w:r w:rsidRPr="00D21CA5">
        <w:rPr>
          <w:b/>
          <w:sz w:val="24"/>
          <w:szCs w:val="24"/>
        </w:rPr>
        <w:t>Оценка за тест ___ «________________»</w:t>
      </w:r>
    </w:p>
    <w:p w:rsidR="00286726" w:rsidRPr="00D21CA5" w:rsidRDefault="00286726" w:rsidP="00286726">
      <w:pPr>
        <w:rPr>
          <w:b/>
          <w:sz w:val="24"/>
          <w:szCs w:val="24"/>
        </w:rPr>
      </w:pPr>
      <w:r w:rsidRPr="00D21CA5">
        <w:rPr>
          <w:b/>
          <w:sz w:val="24"/>
          <w:szCs w:val="24"/>
        </w:rPr>
        <w:t xml:space="preserve">Роспись </w:t>
      </w:r>
      <w:proofErr w:type="gramStart"/>
      <w:r w:rsidRPr="00D21CA5">
        <w:rPr>
          <w:b/>
          <w:sz w:val="24"/>
          <w:szCs w:val="24"/>
        </w:rPr>
        <w:t>проверяющего</w:t>
      </w:r>
      <w:proofErr w:type="gramEnd"/>
      <w:r w:rsidRPr="00D21CA5">
        <w:rPr>
          <w:b/>
          <w:sz w:val="24"/>
          <w:szCs w:val="24"/>
        </w:rPr>
        <w:t xml:space="preserve"> ____________/ ______________________________</w:t>
      </w:r>
    </w:p>
    <w:p w:rsidR="00286726" w:rsidRPr="00D21CA5" w:rsidRDefault="00286726" w:rsidP="00286726">
      <w:pPr>
        <w:rPr>
          <w:b/>
          <w:sz w:val="24"/>
          <w:szCs w:val="24"/>
        </w:rPr>
      </w:pPr>
      <w:r w:rsidRPr="00D21CA5">
        <w:rPr>
          <w:b/>
          <w:sz w:val="24"/>
          <w:szCs w:val="24"/>
        </w:rPr>
        <w:t>Дата  выставле</w:t>
      </w:r>
      <w:r>
        <w:rPr>
          <w:b/>
          <w:sz w:val="24"/>
          <w:szCs w:val="24"/>
        </w:rPr>
        <w:t>ния оценки  «_____»_________2020</w:t>
      </w:r>
      <w:r w:rsidRPr="00D21CA5">
        <w:rPr>
          <w:b/>
          <w:sz w:val="24"/>
          <w:szCs w:val="24"/>
        </w:rPr>
        <w:t>г.</w:t>
      </w:r>
    </w:p>
    <w:p w:rsidR="00286726" w:rsidRPr="008C574C" w:rsidRDefault="00286726" w:rsidP="008C574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286726" w:rsidRPr="008C574C" w:rsidSect="00B42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388"/>
    <w:multiLevelType w:val="hybridMultilevel"/>
    <w:tmpl w:val="0826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0B9"/>
    <w:multiLevelType w:val="hybridMultilevel"/>
    <w:tmpl w:val="CB10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32B"/>
    <w:multiLevelType w:val="hybridMultilevel"/>
    <w:tmpl w:val="6856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84662"/>
    <w:multiLevelType w:val="hybridMultilevel"/>
    <w:tmpl w:val="D11E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C0EA7"/>
    <w:multiLevelType w:val="hybridMultilevel"/>
    <w:tmpl w:val="8E9C79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B7E5C"/>
    <w:multiLevelType w:val="hybridMultilevel"/>
    <w:tmpl w:val="A7FC07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F2A9A"/>
    <w:multiLevelType w:val="hybridMultilevel"/>
    <w:tmpl w:val="1368E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120BC"/>
    <w:multiLevelType w:val="hybridMultilevel"/>
    <w:tmpl w:val="CC6C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B2440"/>
    <w:multiLevelType w:val="hybridMultilevel"/>
    <w:tmpl w:val="CA828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DD7C10"/>
    <w:multiLevelType w:val="hybridMultilevel"/>
    <w:tmpl w:val="7460FE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2250B1"/>
    <w:multiLevelType w:val="hybridMultilevel"/>
    <w:tmpl w:val="CA2A3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C6519F"/>
    <w:multiLevelType w:val="hybridMultilevel"/>
    <w:tmpl w:val="FC50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F652F"/>
    <w:multiLevelType w:val="hybridMultilevel"/>
    <w:tmpl w:val="FF38B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E837F5"/>
    <w:multiLevelType w:val="hybridMultilevel"/>
    <w:tmpl w:val="C5CA89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AE6861"/>
    <w:multiLevelType w:val="hybridMultilevel"/>
    <w:tmpl w:val="36445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D07F65"/>
    <w:multiLevelType w:val="hybridMultilevel"/>
    <w:tmpl w:val="58CE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65F03"/>
    <w:multiLevelType w:val="hybridMultilevel"/>
    <w:tmpl w:val="9E96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74DDA"/>
    <w:multiLevelType w:val="hybridMultilevel"/>
    <w:tmpl w:val="BE9A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159B7"/>
    <w:multiLevelType w:val="hybridMultilevel"/>
    <w:tmpl w:val="036EF8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9C6A99"/>
    <w:multiLevelType w:val="hybridMultilevel"/>
    <w:tmpl w:val="6D46B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11053"/>
    <w:multiLevelType w:val="hybridMultilevel"/>
    <w:tmpl w:val="E088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14845"/>
    <w:multiLevelType w:val="hybridMultilevel"/>
    <w:tmpl w:val="96C694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895347"/>
    <w:multiLevelType w:val="hybridMultilevel"/>
    <w:tmpl w:val="45FC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C13AF"/>
    <w:multiLevelType w:val="hybridMultilevel"/>
    <w:tmpl w:val="9C26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8107F"/>
    <w:multiLevelType w:val="hybridMultilevel"/>
    <w:tmpl w:val="14BA7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36F03"/>
    <w:multiLevelType w:val="hybridMultilevel"/>
    <w:tmpl w:val="25E64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93FB1"/>
    <w:multiLevelType w:val="hybridMultilevel"/>
    <w:tmpl w:val="412E00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BB59DE"/>
    <w:multiLevelType w:val="hybridMultilevel"/>
    <w:tmpl w:val="9FA4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E43A2"/>
    <w:multiLevelType w:val="hybridMultilevel"/>
    <w:tmpl w:val="DE785D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506BB0"/>
    <w:multiLevelType w:val="hybridMultilevel"/>
    <w:tmpl w:val="F5AE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3D4E0D"/>
    <w:multiLevelType w:val="hybridMultilevel"/>
    <w:tmpl w:val="1A4A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8E08C3"/>
    <w:multiLevelType w:val="hybridMultilevel"/>
    <w:tmpl w:val="C00AE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FB600C"/>
    <w:multiLevelType w:val="hybridMultilevel"/>
    <w:tmpl w:val="E2D00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D2353B"/>
    <w:multiLevelType w:val="hybridMultilevel"/>
    <w:tmpl w:val="C46011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75F4115"/>
    <w:multiLevelType w:val="hybridMultilevel"/>
    <w:tmpl w:val="F4B086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93312F"/>
    <w:multiLevelType w:val="hybridMultilevel"/>
    <w:tmpl w:val="9E96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D177E8"/>
    <w:multiLevelType w:val="hybridMultilevel"/>
    <w:tmpl w:val="C898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F91673"/>
    <w:multiLevelType w:val="hybridMultilevel"/>
    <w:tmpl w:val="D8388B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5D63844"/>
    <w:multiLevelType w:val="hybridMultilevel"/>
    <w:tmpl w:val="7602C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613990"/>
    <w:multiLevelType w:val="hybridMultilevel"/>
    <w:tmpl w:val="1CDC9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931336"/>
    <w:multiLevelType w:val="hybridMultilevel"/>
    <w:tmpl w:val="4582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E85D74"/>
    <w:multiLevelType w:val="hybridMultilevel"/>
    <w:tmpl w:val="CEC04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970F15"/>
    <w:multiLevelType w:val="hybridMultilevel"/>
    <w:tmpl w:val="8A8A5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2D50AE"/>
    <w:multiLevelType w:val="hybridMultilevel"/>
    <w:tmpl w:val="E2A8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033A67"/>
    <w:multiLevelType w:val="hybridMultilevel"/>
    <w:tmpl w:val="8CBCA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F226F6"/>
    <w:multiLevelType w:val="hybridMultilevel"/>
    <w:tmpl w:val="DACE9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E340D8"/>
    <w:multiLevelType w:val="hybridMultilevel"/>
    <w:tmpl w:val="C71C0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99010ED"/>
    <w:multiLevelType w:val="hybridMultilevel"/>
    <w:tmpl w:val="EF262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59694D"/>
    <w:multiLevelType w:val="hybridMultilevel"/>
    <w:tmpl w:val="0F5A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080BE1"/>
    <w:multiLevelType w:val="hybridMultilevel"/>
    <w:tmpl w:val="CC6C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FF7932"/>
    <w:multiLevelType w:val="hybridMultilevel"/>
    <w:tmpl w:val="AFD8A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18450D"/>
    <w:multiLevelType w:val="hybridMultilevel"/>
    <w:tmpl w:val="88AC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0F6613"/>
    <w:multiLevelType w:val="hybridMultilevel"/>
    <w:tmpl w:val="8B3C1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4CD25D8"/>
    <w:multiLevelType w:val="hybridMultilevel"/>
    <w:tmpl w:val="1E88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8B64B1"/>
    <w:multiLevelType w:val="hybridMultilevel"/>
    <w:tmpl w:val="31EC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C565F1"/>
    <w:multiLevelType w:val="hybridMultilevel"/>
    <w:tmpl w:val="209A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9A55F5"/>
    <w:multiLevelType w:val="hybridMultilevel"/>
    <w:tmpl w:val="C97E87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F553769"/>
    <w:multiLevelType w:val="hybridMultilevel"/>
    <w:tmpl w:val="D7B4C7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47"/>
  </w:num>
  <w:num w:numId="5">
    <w:abstractNumId w:val="51"/>
  </w:num>
  <w:num w:numId="6">
    <w:abstractNumId w:val="24"/>
  </w:num>
  <w:num w:numId="7">
    <w:abstractNumId w:val="19"/>
  </w:num>
  <w:num w:numId="8">
    <w:abstractNumId w:val="7"/>
  </w:num>
  <w:num w:numId="9">
    <w:abstractNumId w:val="49"/>
  </w:num>
  <w:num w:numId="10">
    <w:abstractNumId w:val="15"/>
  </w:num>
  <w:num w:numId="11">
    <w:abstractNumId w:val="57"/>
  </w:num>
  <w:num w:numId="12">
    <w:abstractNumId w:val="5"/>
  </w:num>
  <w:num w:numId="13">
    <w:abstractNumId w:val="38"/>
  </w:num>
  <w:num w:numId="14">
    <w:abstractNumId w:val="45"/>
  </w:num>
  <w:num w:numId="15">
    <w:abstractNumId w:val="39"/>
  </w:num>
  <w:num w:numId="16">
    <w:abstractNumId w:val="0"/>
  </w:num>
  <w:num w:numId="17">
    <w:abstractNumId w:val="28"/>
  </w:num>
  <w:num w:numId="18">
    <w:abstractNumId w:val="3"/>
  </w:num>
  <w:num w:numId="19">
    <w:abstractNumId w:val="35"/>
  </w:num>
  <w:num w:numId="20">
    <w:abstractNumId w:val="16"/>
  </w:num>
  <w:num w:numId="21">
    <w:abstractNumId w:val="21"/>
  </w:num>
  <w:num w:numId="22">
    <w:abstractNumId w:val="56"/>
  </w:num>
  <w:num w:numId="23">
    <w:abstractNumId w:val="6"/>
  </w:num>
  <w:num w:numId="24">
    <w:abstractNumId w:val="17"/>
  </w:num>
  <w:num w:numId="25">
    <w:abstractNumId w:val="30"/>
  </w:num>
  <w:num w:numId="26">
    <w:abstractNumId w:val="26"/>
  </w:num>
  <w:num w:numId="27">
    <w:abstractNumId w:val="12"/>
  </w:num>
  <w:num w:numId="28">
    <w:abstractNumId w:val="10"/>
  </w:num>
  <w:num w:numId="29">
    <w:abstractNumId w:val="40"/>
  </w:num>
  <w:num w:numId="30">
    <w:abstractNumId w:val="37"/>
  </w:num>
  <w:num w:numId="31">
    <w:abstractNumId w:val="4"/>
  </w:num>
  <w:num w:numId="32">
    <w:abstractNumId w:val="52"/>
  </w:num>
  <w:num w:numId="33">
    <w:abstractNumId w:val="13"/>
  </w:num>
  <w:num w:numId="34">
    <w:abstractNumId w:val="41"/>
  </w:num>
  <w:num w:numId="35">
    <w:abstractNumId w:val="9"/>
  </w:num>
  <w:num w:numId="36">
    <w:abstractNumId w:val="50"/>
  </w:num>
  <w:num w:numId="37">
    <w:abstractNumId w:val="8"/>
  </w:num>
  <w:num w:numId="38">
    <w:abstractNumId w:val="31"/>
  </w:num>
  <w:num w:numId="39">
    <w:abstractNumId w:val="18"/>
  </w:num>
  <w:num w:numId="40">
    <w:abstractNumId w:val="46"/>
  </w:num>
  <w:num w:numId="41">
    <w:abstractNumId w:val="34"/>
  </w:num>
  <w:num w:numId="42">
    <w:abstractNumId w:val="36"/>
  </w:num>
  <w:num w:numId="43">
    <w:abstractNumId w:val="33"/>
  </w:num>
  <w:num w:numId="44">
    <w:abstractNumId w:val="43"/>
  </w:num>
  <w:num w:numId="45">
    <w:abstractNumId w:val="55"/>
  </w:num>
  <w:num w:numId="46">
    <w:abstractNumId w:val="22"/>
  </w:num>
  <w:num w:numId="47">
    <w:abstractNumId w:val="48"/>
  </w:num>
  <w:num w:numId="48">
    <w:abstractNumId w:val="25"/>
  </w:num>
  <w:num w:numId="49">
    <w:abstractNumId w:val="20"/>
  </w:num>
  <w:num w:numId="50">
    <w:abstractNumId w:val="27"/>
  </w:num>
  <w:num w:numId="51">
    <w:abstractNumId w:val="42"/>
  </w:num>
  <w:num w:numId="52">
    <w:abstractNumId w:val="53"/>
  </w:num>
  <w:num w:numId="53">
    <w:abstractNumId w:val="32"/>
  </w:num>
  <w:num w:numId="54">
    <w:abstractNumId w:val="11"/>
  </w:num>
  <w:num w:numId="55">
    <w:abstractNumId w:val="54"/>
  </w:num>
  <w:num w:numId="56">
    <w:abstractNumId w:val="29"/>
  </w:num>
  <w:num w:numId="57">
    <w:abstractNumId w:val="44"/>
  </w:num>
  <w:num w:numId="58">
    <w:abstractNumId w:val="2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2EFA"/>
    <w:rsid w:val="001E4457"/>
    <w:rsid w:val="00286726"/>
    <w:rsid w:val="00341223"/>
    <w:rsid w:val="00503A4A"/>
    <w:rsid w:val="00676BE6"/>
    <w:rsid w:val="006A4028"/>
    <w:rsid w:val="00891C47"/>
    <w:rsid w:val="008C574C"/>
    <w:rsid w:val="00930BD6"/>
    <w:rsid w:val="00936F21"/>
    <w:rsid w:val="009D4E81"/>
    <w:rsid w:val="009E3926"/>
    <w:rsid w:val="00B350B5"/>
    <w:rsid w:val="00B42EFA"/>
    <w:rsid w:val="00E7064D"/>
    <w:rsid w:val="00FB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EF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42EFA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E7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7064D"/>
    <w:rPr>
      <w:b/>
      <w:bCs/>
    </w:rPr>
  </w:style>
  <w:style w:type="character" w:styleId="a7">
    <w:name w:val="Emphasis"/>
    <w:basedOn w:val="a0"/>
    <w:uiPriority w:val="20"/>
    <w:qFormat/>
    <w:rsid w:val="00503A4A"/>
    <w:rPr>
      <w:i/>
      <w:iCs/>
    </w:rPr>
  </w:style>
  <w:style w:type="table" w:styleId="a8">
    <w:name w:val="Table Grid"/>
    <w:basedOn w:val="a1"/>
    <w:uiPriority w:val="59"/>
    <w:rsid w:val="00286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МАК</Company>
  <LinksUpToDate>false</LinksUpToDate>
  <CharactersWithSpaces>25113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8</cp:revision>
  <dcterms:created xsi:type="dcterms:W3CDTF">2019-11-26T05:17:00Z</dcterms:created>
  <dcterms:modified xsi:type="dcterms:W3CDTF">2020-03-19T04:49:00Z</dcterms:modified>
</cp:coreProperties>
</file>